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FAF" w:rsidRDefault="00327105" w:rsidP="00DB3FAF">
      <w:pPr>
        <w:overflowPunct w:val="0"/>
        <w:textAlignment w:val="baseline"/>
        <w:rPr>
          <w:rFonts w:ascii="ＭＳ 明朝" w:eastAsia="ＭＳ 明朝" w:hAnsi="ＭＳ 明朝" w:cs="ＭＳ 明朝"/>
          <w:b/>
          <w:bCs/>
          <w:color w:val="000000"/>
          <w:kern w:val="0"/>
          <w:szCs w:val="21"/>
        </w:rPr>
      </w:pPr>
      <w:r w:rsidRPr="00327105">
        <w:rPr>
          <w:rFonts w:ascii="ＭＳ 明朝" w:eastAsia="ＭＳ 明朝" w:hAnsi="ＭＳ 明朝" w:cs="ＭＳ 明朝" w:hint="eastAsia"/>
          <w:color w:val="000000"/>
          <w:kern w:val="0"/>
          <w:sz w:val="22"/>
        </w:rPr>
        <w:t xml:space="preserve">　</w:t>
      </w:r>
      <w:r w:rsidR="00DB3FAF">
        <w:rPr>
          <w:rFonts w:ascii="ＭＳ 明朝" w:eastAsia="ＭＳ 明朝" w:hAnsi="ＭＳ 明朝" w:cs="ＭＳ 明朝" w:hint="eastAsia"/>
          <w:color w:val="000000"/>
          <w:kern w:val="0"/>
          <w:sz w:val="22"/>
        </w:rPr>
        <w:t xml:space="preserve">          </w:t>
      </w:r>
      <w:r w:rsidR="00DB3FAF" w:rsidRPr="00327105">
        <w:rPr>
          <w:rFonts w:ascii="ＭＳ 明朝" w:eastAsia="ＭＳ 明朝" w:hAnsi="ＭＳ 明朝" w:cs="ＭＳ 明朝" w:hint="eastAsia"/>
          <w:b/>
          <w:bCs/>
          <w:color w:val="000000"/>
          <w:kern w:val="0"/>
          <w:sz w:val="22"/>
        </w:rPr>
        <w:t>育児休業手当金の改正</w:t>
      </w:r>
      <w:r w:rsidR="00DB3FAF">
        <w:rPr>
          <w:rFonts w:ascii="ＭＳ 明朝" w:eastAsia="ＭＳ 明朝" w:hAnsi="ＭＳ 明朝" w:cs="ＭＳ 明朝" w:hint="eastAsia"/>
          <w:b/>
          <w:bCs/>
          <w:color w:val="000000"/>
          <w:kern w:val="0"/>
          <w:sz w:val="22"/>
        </w:rPr>
        <w:t>と</w:t>
      </w:r>
      <w:r w:rsidR="00DB3FAF" w:rsidRPr="00327105">
        <w:rPr>
          <w:rFonts w:ascii="ＭＳ 明朝" w:eastAsia="ＭＳ 明朝" w:hAnsi="ＭＳ 明朝" w:cs="ＭＳ 明朝" w:hint="eastAsia"/>
          <w:b/>
          <w:bCs/>
          <w:color w:val="000000"/>
          <w:kern w:val="0"/>
          <w:szCs w:val="21"/>
        </w:rPr>
        <w:t>介護休業手当金の改正</w:t>
      </w:r>
    </w:p>
    <w:p w:rsidR="00327105" w:rsidRPr="00327105" w:rsidRDefault="00327105" w:rsidP="00DB3FAF">
      <w:pPr>
        <w:overflowPunct w:val="0"/>
        <w:textAlignment w:val="baseline"/>
        <w:rPr>
          <w:rFonts w:ascii="ＭＳ 明朝" w:eastAsia="ＭＳ 明朝" w:hAnsi="Times New Roman" w:cs="Times New Roman"/>
          <w:color w:val="000000"/>
          <w:spacing w:val="6"/>
          <w:kern w:val="0"/>
          <w:szCs w:val="21"/>
        </w:rPr>
      </w:pPr>
      <w:r w:rsidRPr="00327105">
        <w:rPr>
          <w:rFonts w:ascii="ＭＳ 明朝" w:eastAsia="ＭＳ 明朝" w:hAnsi="ＭＳ 明朝" w:cs="ＭＳ 明朝"/>
          <w:color w:val="000000"/>
          <w:kern w:val="0"/>
          <w:szCs w:val="21"/>
        </w:rPr>
        <w:t xml:space="preserve">                                                 </w:t>
      </w:r>
      <w:r w:rsidR="00DB3FAF">
        <w:rPr>
          <w:rFonts w:ascii="ＭＳ 明朝" w:eastAsia="ＭＳ 明朝" w:hAnsi="ＭＳ 明朝" w:cs="ＭＳ 明朝" w:hint="eastAsia"/>
          <w:color w:val="000000"/>
          <w:kern w:val="0"/>
          <w:szCs w:val="21"/>
        </w:rPr>
        <w:t xml:space="preserve">　</w:t>
      </w:r>
      <w:r w:rsidRPr="00327105">
        <w:rPr>
          <w:rFonts w:ascii="ＭＳ 明朝" w:eastAsia="ＭＳ 明朝" w:hAnsi="ＭＳ 明朝" w:cs="ＭＳ 明朝"/>
          <w:color w:val="000000"/>
          <w:kern w:val="0"/>
          <w:szCs w:val="21"/>
        </w:rPr>
        <w:t xml:space="preserve">   </w:t>
      </w:r>
      <w:r w:rsidR="00DB3FAF">
        <w:rPr>
          <w:rFonts w:ascii="ＭＳ 明朝" w:eastAsia="ＭＳ 明朝" w:hAnsi="ＭＳ 明朝" w:cs="ＭＳ 明朝" w:hint="eastAsia"/>
          <w:color w:val="000000"/>
          <w:kern w:val="0"/>
          <w:szCs w:val="21"/>
        </w:rPr>
        <w:t>平成２９年１月１日施行</w:t>
      </w:r>
      <w:r w:rsidRPr="00327105">
        <w:rPr>
          <w:rFonts w:ascii="ＭＳ 明朝" w:eastAsia="ＭＳ 明朝" w:hAnsi="ＭＳ 明朝" w:cs="ＭＳ 明朝"/>
          <w:color w:val="000000"/>
          <w:kern w:val="0"/>
          <w:szCs w:val="21"/>
        </w:rPr>
        <w:t xml:space="preserve">  </w:t>
      </w:r>
    </w:p>
    <w:p w:rsidR="00327105" w:rsidRPr="00327105" w:rsidRDefault="00327105" w:rsidP="00327105">
      <w:pPr>
        <w:overflowPunct w:val="0"/>
        <w:textAlignment w:val="baseline"/>
        <w:rPr>
          <w:rFonts w:ascii="ＭＳ 明朝" w:eastAsia="ＭＳ 明朝" w:hAnsi="Times New Roman" w:cs="Times New Roman"/>
          <w:color w:val="000000"/>
          <w:spacing w:val="6"/>
          <w:kern w:val="0"/>
          <w:szCs w:val="21"/>
        </w:rPr>
      </w:pPr>
      <w:r w:rsidRPr="00327105">
        <w:rPr>
          <w:rFonts w:ascii="ＭＳ 明朝" w:eastAsia="ＭＳ 明朝" w:hAnsi="ＭＳ 明朝" w:cs="ＭＳ 明朝"/>
          <w:color w:val="000000"/>
          <w:kern w:val="0"/>
          <w:szCs w:val="21"/>
        </w:rPr>
        <w:t xml:space="preserve">  </w:t>
      </w:r>
    </w:p>
    <w:p w:rsidR="00327105" w:rsidRPr="00327105" w:rsidRDefault="00327105" w:rsidP="00327105">
      <w:pPr>
        <w:overflowPunct w:val="0"/>
        <w:textAlignment w:val="baseline"/>
        <w:rPr>
          <w:rFonts w:ascii="ＭＳ 明朝" w:eastAsia="ＭＳ 明朝" w:hAnsi="Times New Roman" w:cs="Times New Roman"/>
          <w:color w:val="000000"/>
          <w:spacing w:val="6"/>
          <w:kern w:val="0"/>
          <w:szCs w:val="21"/>
        </w:rPr>
      </w:pPr>
      <w:r w:rsidRPr="00327105">
        <w:rPr>
          <w:rFonts w:ascii="ＭＳ 明朝" w:eastAsia="ＭＳ 明朝" w:hAnsi="ＭＳ 明朝" w:cs="ＭＳ 明朝" w:hint="eastAsia"/>
          <w:b/>
          <w:bCs/>
          <w:color w:val="000000"/>
          <w:kern w:val="0"/>
          <w:sz w:val="22"/>
        </w:rPr>
        <w:t>１．育児休業手当金の改正</w:t>
      </w:r>
    </w:p>
    <w:p w:rsidR="00327105" w:rsidRPr="00327105" w:rsidRDefault="00327105" w:rsidP="00327105">
      <w:pPr>
        <w:overflowPunct w:val="0"/>
        <w:textAlignment w:val="baseline"/>
        <w:rPr>
          <w:rFonts w:ascii="ＭＳ 明朝" w:eastAsia="ＭＳ 明朝" w:hAnsi="Times New Roman" w:cs="Times New Roman"/>
          <w:color w:val="000000"/>
          <w:spacing w:val="6"/>
          <w:kern w:val="0"/>
          <w:szCs w:val="21"/>
        </w:rPr>
      </w:pPr>
      <w:r w:rsidRPr="00327105">
        <w:rPr>
          <w:rFonts w:ascii="ＭＳ 明朝" w:eastAsia="ＭＳ 明朝" w:hAnsi="ＭＳ 明朝" w:cs="ＭＳ 明朝" w:hint="eastAsia"/>
          <w:b/>
          <w:bCs/>
          <w:color w:val="000000"/>
          <w:kern w:val="0"/>
          <w:sz w:val="22"/>
        </w:rPr>
        <w:t xml:space="preserve">　　</w:t>
      </w:r>
      <w:r w:rsidRPr="00327105">
        <w:rPr>
          <w:rFonts w:ascii="ＭＳ 明朝" w:eastAsia="ＭＳ 明朝" w:hAnsi="ＭＳ 明朝" w:cs="ＭＳ 明朝" w:hint="eastAsia"/>
          <w:color w:val="000000"/>
          <w:kern w:val="0"/>
          <w:sz w:val="22"/>
        </w:rPr>
        <w:t>育児休業手当金の支給対象となる子の範囲が</w:t>
      </w:r>
      <w:r w:rsidR="00CB3BDB">
        <w:rPr>
          <w:rFonts w:ascii="ＭＳ 明朝" w:eastAsia="ＭＳ 明朝" w:hAnsi="ＭＳ 明朝" w:cs="ＭＳ 明朝" w:hint="eastAsia"/>
          <w:color w:val="000000"/>
          <w:kern w:val="0"/>
          <w:sz w:val="22"/>
        </w:rPr>
        <w:t>以下</w:t>
      </w:r>
      <w:r w:rsidRPr="00327105">
        <w:rPr>
          <w:rFonts w:ascii="ＭＳ 明朝" w:eastAsia="ＭＳ 明朝" w:hAnsi="ＭＳ 明朝" w:cs="ＭＳ 明朝" w:hint="eastAsia"/>
          <w:color w:val="000000"/>
          <w:kern w:val="0"/>
          <w:sz w:val="22"/>
        </w:rPr>
        <w:t>のとおり拡大されます。</w:t>
      </w:r>
    </w:p>
    <w:p w:rsidR="00327105" w:rsidRPr="00327105" w:rsidRDefault="00327105" w:rsidP="00327105">
      <w:pPr>
        <w:overflowPunct w:val="0"/>
        <w:textAlignment w:val="baseline"/>
        <w:rPr>
          <w:rFonts w:ascii="ＭＳ 明朝" w:eastAsia="ＭＳ 明朝" w:hAnsi="Times New Roman" w:cs="Times New Roman"/>
          <w:color w:val="000000"/>
          <w:spacing w:val="6"/>
          <w:kern w:val="0"/>
          <w:szCs w:val="21"/>
        </w:rPr>
      </w:pPr>
      <w:r w:rsidRPr="00327105">
        <w:rPr>
          <w:rFonts w:ascii="ＭＳ 明朝" w:eastAsia="ＭＳ 明朝" w:hAnsi="ＭＳ 明朝" w:cs="ＭＳ 明朝" w:hint="eastAsia"/>
          <w:color w:val="000000"/>
          <w:kern w:val="0"/>
          <w:szCs w:val="21"/>
        </w:rPr>
        <w:t xml:space="preserve">　　①特別養子縁組の</w:t>
      </w:r>
      <w:r w:rsidRPr="00040B86">
        <w:rPr>
          <w:rFonts w:ascii="ＭＳ 明朝" w:eastAsia="ＭＳ 明朝" w:hAnsi="ＭＳ 明朝" w:cs="ＭＳ 明朝" w:hint="eastAsia"/>
          <w:color w:val="000000"/>
          <w:kern w:val="0"/>
          <w:szCs w:val="21"/>
        </w:rPr>
        <w:t>監護期間</w:t>
      </w:r>
      <w:r w:rsidR="00040B86" w:rsidRPr="00040B86">
        <w:rPr>
          <w:rFonts w:ascii="ＭＳ 明朝" w:eastAsia="ＭＳ 明朝" w:hAnsi="ＭＳ 明朝" w:cs="ＭＳ 明朝" w:hint="eastAsia"/>
          <w:color w:val="000000"/>
          <w:kern w:val="0"/>
          <w:szCs w:val="21"/>
        </w:rPr>
        <w:t>(</w:t>
      </w:r>
      <w:r w:rsidRPr="00327105">
        <w:rPr>
          <w:rFonts w:ascii="ＭＳ 明朝" w:eastAsia="ＭＳ 明朝" w:hAnsi="ＭＳ 明朝" w:cs="ＭＳ 明朝" w:hint="eastAsia"/>
          <w:color w:val="000000"/>
          <w:kern w:val="0"/>
          <w:sz w:val="18"/>
          <w:szCs w:val="18"/>
        </w:rPr>
        <w:t>注１</w:t>
      </w:r>
      <w:r w:rsidR="00040B86">
        <w:rPr>
          <w:rFonts w:ascii="ＭＳ 明朝" w:eastAsia="ＭＳ 明朝" w:hAnsi="ＭＳ 明朝" w:cs="ＭＳ 明朝" w:hint="eastAsia"/>
          <w:color w:val="000000"/>
          <w:kern w:val="0"/>
          <w:sz w:val="18"/>
          <w:szCs w:val="18"/>
        </w:rPr>
        <w:t>)</w:t>
      </w:r>
      <w:r w:rsidRPr="00327105">
        <w:rPr>
          <w:rFonts w:ascii="ＭＳ 明朝" w:eastAsia="ＭＳ 明朝" w:hAnsi="ＭＳ 明朝" w:cs="ＭＳ 明朝" w:hint="eastAsia"/>
          <w:color w:val="000000"/>
          <w:kern w:val="0"/>
          <w:szCs w:val="21"/>
        </w:rPr>
        <w:t>中の子</w:t>
      </w:r>
      <w:r w:rsidRPr="00327105">
        <w:rPr>
          <w:rFonts w:ascii="ＭＳ 明朝" w:eastAsia="ＭＳ 明朝" w:hAnsi="ＭＳ 明朝" w:cs="ＭＳ 明朝"/>
          <w:color w:val="000000"/>
          <w:kern w:val="0"/>
          <w:szCs w:val="21"/>
        </w:rPr>
        <w:t xml:space="preserve"> </w:t>
      </w:r>
    </w:p>
    <w:p w:rsidR="00327105" w:rsidRPr="00327105" w:rsidRDefault="00327105" w:rsidP="00327105">
      <w:pPr>
        <w:overflowPunct w:val="0"/>
        <w:textAlignment w:val="baseline"/>
        <w:rPr>
          <w:rFonts w:ascii="ＭＳ 明朝" w:eastAsia="ＭＳ 明朝" w:hAnsi="Times New Roman" w:cs="Times New Roman"/>
          <w:color w:val="000000"/>
          <w:spacing w:val="6"/>
          <w:kern w:val="0"/>
          <w:szCs w:val="21"/>
        </w:rPr>
      </w:pPr>
      <w:r w:rsidRPr="00327105">
        <w:rPr>
          <w:rFonts w:ascii="ＭＳ 明朝" w:eastAsia="ＭＳ 明朝" w:hAnsi="ＭＳ 明朝" w:cs="ＭＳ 明朝" w:hint="eastAsia"/>
          <w:color w:val="000000"/>
          <w:kern w:val="0"/>
          <w:szCs w:val="21"/>
        </w:rPr>
        <w:t xml:space="preserve">　　②養子縁組</w:t>
      </w:r>
      <w:r w:rsidRPr="00040B86">
        <w:rPr>
          <w:rFonts w:ascii="ＭＳ 明朝" w:eastAsia="ＭＳ 明朝" w:hAnsi="ＭＳ 明朝" w:cs="ＭＳ 明朝" w:hint="eastAsia"/>
          <w:color w:val="000000"/>
          <w:kern w:val="0"/>
          <w:szCs w:val="21"/>
        </w:rPr>
        <w:t>里親</w:t>
      </w:r>
      <w:r w:rsidR="00040B86" w:rsidRPr="00040B86">
        <w:rPr>
          <w:rFonts w:ascii="ＭＳ 明朝" w:eastAsia="ＭＳ 明朝" w:hAnsi="ＭＳ 明朝" w:cs="ＭＳ 明朝" w:hint="eastAsia"/>
          <w:color w:val="000000"/>
          <w:kern w:val="0"/>
          <w:szCs w:val="21"/>
        </w:rPr>
        <w:t>(</w:t>
      </w:r>
      <w:r w:rsidRPr="00327105">
        <w:rPr>
          <w:rFonts w:ascii="ＭＳ 明朝" w:eastAsia="ＭＳ 明朝" w:hAnsi="ＭＳ 明朝" w:cs="ＭＳ 明朝" w:hint="eastAsia"/>
          <w:color w:val="000000"/>
          <w:kern w:val="0"/>
          <w:sz w:val="18"/>
          <w:szCs w:val="18"/>
        </w:rPr>
        <w:t>注２</w:t>
      </w:r>
      <w:r w:rsidR="00040B86">
        <w:rPr>
          <w:rFonts w:ascii="ＭＳ 明朝" w:eastAsia="ＭＳ 明朝" w:hAnsi="ＭＳ 明朝" w:cs="ＭＳ 明朝" w:hint="eastAsia"/>
          <w:color w:val="000000"/>
          <w:kern w:val="0"/>
          <w:sz w:val="18"/>
          <w:szCs w:val="18"/>
        </w:rPr>
        <w:t>)</w:t>
      </w:r>
      <w:r w:rsidRPr="00327105">
        <w:rPr>
          <w:rFonts w:ascii="ＭＳ 明朝" w:eastAsia="ＭＳ 明朝" w:hAnsi="ＭＳ 明朝" w:cs="ＭＳ 明朝" w:hint="eastAsia"/>
          <w:color w:val="000000"/>
          <w:kern w:val="0"/>
          <w:szCs w:val="21"/>
        </w:rPr>
        <w:t>に委託されている子</w:t>
      </w:r>
    </w:p>
    <w:p w:rsidR="00327105" w:rsidRPr="00327105" w:rsidRDefault="00327105" w:rsidP="00DB3FAF">
      <w:pPr>
        <w:overflowPunct w:val="0"/>
        <w:ind w:left="672" w:hangingChars="300" w:hanging="672"/>
        <w:textAlignment w:val="baseline"/>
        <w:rPr>
          <w:rFonts w:ascii="ＭＳ 明朝" w:eastAsia="ＭＳ 明朝" w:hAnsi="Times New Roman" w:cs="Times New Roman"/>
          <w:color w:val="000000"/>
          <w:spacing w:val="6"/>
          <w:kern w:val="0"/>
          <w:szCs w:val="21"/>
        </w:rPr>
      </w:pPr>
      <w:r w:rsidRPr="00327105">
        <w:rPr>
          <w:rFonts w:ascii="ＭＳ 明朝" w:eastAsia="ＭＳ 明朝" w:hAnsi="ＭＳ 明朝" w:cs="ＭＳ 明朝" w:hint="eastAsia"/>
          <w:color w:val="000000"/>
          <w:kern w:val="0"/>
          <w:szCs w:val="21"/>
        </w:rPr>
        <w:t xml:space="preserve">　　③上記①②に準ずる子（養子縁組を希望する里親に児童を委託しようとしたが、実の親の同意が得られなかったため、養育里親</w:t>
      </w:r>
      <w:r w:rsidR="00040B86">
        <w:rPr>
          <w:rFonts w:ascii="ＭＳ 明朝" w:eastAsia="ＭＳ 明朝" w:hAnsi="ＭＳ 明朝" w:cs="ＭＳ 明朝" w:hint="eastAsia"/>
          <w:color w:val="000000"/>
          <w:kern w:val="0"/>
          <w:szCs w:val="21"/>
        </w:rPr>
        <w:t>(</w:t>
      </w:r>
      <w:r w:rsidRPr="00327105">
        <w:rPr>
          <w:rFonts w:ascii="ＭＳ 明朝" w:eastAsia="ＭＳ 明朝" w:hAnsi="ＭＳ 明朝" w:cs="ＭＳ 明朝" w:hint="eastAsia"/>
          <w:color w:val="000000"/>
          <w:kern w:val="0"/>
          <w:sz w:val="18"/>
          <w:szCs w:val="18"/>
        </w:rPr>
        <w:t>注３</w:t>
      </w:r>
      <w:r w:rsidR="00040B86">
        <w:rPr>
          <w:rFonts w:ascii="ＭＳ 明朝" w:eastAsia="ＭＳ 明朝" w:hAnsi="ＭＳ 明朝" w:cs="ＭＳ 明朝" w:hint="eastAsia"/>
          <w:color w:val="000000"/>
          <w:kern w:val="0"/>
          <w:sz w:val="18"/>
          <w:szCs w:val="18"/>
        </w:rPr>
        <w:t>)</w:t>
      </w:r>
      <w:r w:rsidRPr="00327105">
        <w:rPr>
          <w:rFonts w:ascii="ＭＳ 明朝" w:eastAsia="ＭＳ 明朝" w:hAnsi="ＭＳ 明朝" w:cs="ＭＳ 明朝" w:hint="eastAsia"/>
          <w:color w:val="000000"/>
          <w:kern w:val="0"/>
          <w:szCs w:val="21"/>
        </w:rPr>
        <w:t>として当該里親に委託されている子）</w:t>
      </w:r>
      <w:r w:rsidRPr="00327105">
        <w:rPr>
          <w:rFonts w:ascii="ＭＳ 明朝" w:eastAsia="ＭＳ 明朝" w:hAnsi="ＭＳ 明朝" w:cs="ＭＳ 明朝"/>
          <w:color w:val="000000"/>
          <w:kern w:val="0"/>
          <w:szCs w:val="21"/>
        </w:rPr>
        <w:t xml:space="preserve">     </w:t>
      </w:r>
    </w:p>
    <w:p w:rsidR="00327105" w:rsidRPr="00327105" w:rsidRDefault="00327105" w:rsidP="00327105">
      <w:pPr>
        <w:overflowPunct w:val="0"/>
        <w:textAlignment w:val="baseline"/>
        <w:rPr>
          <w:rFonts w:ascii="ＭＳ 明朝" w:eastAsia="ＭＳ 明朝" w:hAnsi="Times New Roman" w:cs="Times New Roman"/>
          <w:color w:val="000000"/>
          <w:spacing w:val="6"/>
          <w:kern w:val="0"/>
          <w:szCs w:val="21"/>
        </w:rPr>
      </w:pPr>
      <w:r w:rsidRPr="00327105">
        <w:rPr>
          <w:rFonts w:ascii="ＭＳ 明朝" w:eastAsia="ＭＳ 明朝" w:hAnsi="ＭＳ 明朝" w:cs="ＭＳ 明朝" w:hint="eastAsia"/>
          <w:color w:val="000000"/>
          <w:kern w:val="0"/>
          <w:szCs w:val="21"/>
        </w:rPr>
        <w:t xml:space="preserve">　　注１　特別養子縁組の監護期間：民法上、６か月以上の監護期間が必要</w:t>
      </w:r>
    </w:p>
    <w:p w:rsidR="00327105" w:rsidRPr="00327105" w:rsidRDefault="00327105" w:rsidP="00DB3FAF">
      <w:pPr>
        <w:overflowPunct w:val="0"/>
        <w:ind w:left="1120" w:hangingChars="500" w:hanging="1120"/>
        <w:textAlignment w:val="baseline"/>
        <w:rPr>
          <w:rFonts w:ascii="ＭＳ 明朝" w:eastAsia="ＭＳ 明朝" w:hAnsi="Times New Roman" w:cs="Times New Roman"/>
          <w:color w:val="000000"/>
          <w:spacing w:val="6"/>
          <w:kern w:val="0"/>
          <w:szCs w:val="21"/>
        </w:rPr>
      </w:pPr>
      <w:r w:rsidRPr="00327105">
        <w:rPr>
          <w:rFonts w:ascii="ＭＳ 明朝" w:eastAsia="ＭＳ 明朝" w:hAnsi="ＭＳ 明朝" w:cs="ＭＳ 明朝" w:hint="eastAsia"/>
          <w:color w:val="000000"/>
          <w:kern w:val="0"/>
          <w:szCs w:val="21"/>
        </w:rPr>
        <w:t xml:space="preserve">　　注２　養子縁組里親：里親であって養子縁組によって養親となることを希望している者</w:t>
      </w:r>
    </w:p>
    <w:p w:rsidR="00327105" w:rsidRPr="00327105" w:rsidRDefault="00327105" w:rsidP="00DB3FAF">
      <w:pPr>
        <w:overflowPunct w:val="0"/>
        <w:ind w:left="1120" w:hangingChars="500" w:hanging="1120"/>
        <w:textAlignment w:val="baseline"/>
        <w:rPr>
          <w:rFonts w:ascii="ＭＳ 明朝" w:eastAsia="ＭＳ 明朝" w:hAnsi="Times New Roman" w:cs="Times New Roman"/>
          <w:color w:val="000000"/>
          <w:spacing w:val="6"/>
          <w:kern w:val="0"/>
          <w:szCs w:val="21"/>
        </w:rPr>
      </w:pPr>
      <w:r w:rsidRPr="00327105">
        <w:rPr>
          <w:rFonts w:ascii="ＭＳ 明朝" w:eastAsia="ＭＳ 明朝" w:hAnsi="ＭＳ 明朝" w:cs="ＭＳ 明朝" w:hint="eastAsia"/>
          <w:color w:val="000000"/>
          <w:kern w:val="0"/>
          <w:szCs w:val="21"/>
        </w:rPr>
        <w:t xml:space="preserve">　　注３　養育里親：養保護児童を養育することを希望している者に児童の養育を委託する制度</w:t>
      </w:r>
    </w:p>
    <w:p w:rsidR="00327105" w:rsidRPr="00327105" w:rsidRDefault="00327105" w:rsidP="00327105">
      <w:pPr>
        <w:overflowPunct w:val="0"/>
        <w:textAlignment w:val="baseline"/>
        <w:rPr>
          <w:rFonts w:ascii="ＭＳ 明朝" w:eastAsia="ＭＳ 明朝" w:hAnsi="Times New Roman" w:cs="Times New Roman"/>
          <w:color w:val="000000"/>
          <w:spacing w:val="6"/>
          <w:kern w:val="0"/>
          <w:szCs w:val="21"/>
        </w:rPr>
      </w:pPr>
    </w:p>
    <w:p w:rsidR="00327105" w:rsidRPr="00327105" w:rsidRDefault="00327105" w:rsidP="00327105">
      <w:pPr>
        <w:overflowPunct w:val="0"/>
        <w:textAlignment w:val="baseline"/>
        <w:rPr>
          <w:rFonts w:ascii="ＭＳ 明朝" w:eastAsia="ＭＳ 明朝" w:hAnsi="Times New Roman" w:cs="Times New Roman"/>
          <w:color w:val="000000"/>
          <w:spacing w:val="6"/>
          <w:kern w:val="0"/>
          <w:szCs w:val="21"/>
        </w:rPr>
      </w:pPr>
      <w:r w:rsidRPr="00327105">
        <w:rPr>
          <w:rFonts w:ascii="ＭＳ 明朝" w:eastAsia="ＭＳ 明朝" w:hAnsi="ＭＳ 明朝" w:cs="ＭＳ 明朝" w:hint="eastAsia"/>
          <w:b/>
          <w:bCs/>
          <w:color w:val="000000"/>
          <w:kern w:val="0"/>
          <w:szCs w:val="21"/>
        </w:rPr>
        <w:t>２．介護休業手当金の改正</w:t>
      </w:r>
    </w:p>
    <w:p w:rsidR="00327105" w:rsidRPr="00327105" w:rsidRDefault="00327105" w:rsidP="003A3A24">
      <w:pPr>
        <w:overflowPunct w:val="0"/>
        <w:ind w:left="224" w:hangingChars="100" w:hanging="224"/>
        <w:textAlignment w:val="baseline"/>
        <w:rPr>
          <w:rFonts w:ascii="ＭＳ 明朝" w:eastAsia="ＭＳ 明朝" w:hAnsi="Times New Roman" w:cs="Times New Roman"/>
          <w:color w:val="000000"/>
          <w:spacing w:val="6"/>
          <w:kern w:val="0"/>
          <w:szCs w:val="21"/>
        </w:rPr>
      </w:pPr>
      <w:r w:rsidRPr="00327105">
        <w:rPr>
          <w:rFonts w:ascii="ＭＳ 明朝" w:eastAsia="ＭＳ 明朝" w:hAnsi="ＭＳ 明朝" w:cs="ＭＳ 明朝" w:hint="eastAsia"/>
          <w:color w:val="000000"/>
          <w:kern w:val="0"/>
          <w:szCs w:val="21"/>
        </w:rPr>
        <w:t xml:space="preserve">　　支給期間及び支給対象者となる要介護家族の要件・給付上限相当額が変更となり</w:t>
      </w:r>
      <w:proofErr w:type="gramStart"/>
      <w:r w:rsidRPr="00327105">
        <w:rPr>
          <w:rFonts w:ascii="ＭＳ 明朝" w:eastAsia="ＭＳ 明朝" w:hAnsi="ＭＳ 明朝" w:cs="ＭＳ 明朝" w:hint="eastAsia"/>
          <w:color w:val="000000"/>
          <w:kern w:val="0"/>
          <w:szCs w:val="21"/>
        </w:rPr>
        <w:t>ま</w:t>
      </w:r>
      <w:proofErr w:type="gramEnd"/>
      <w:r w:rsidRPr="00327105">
        <w:rPr>
          <w:rFonts w:ascii="ＭＳ 明朝" w:eastAsia="ＭＳ 明朝" w:hAnsi="ＭＳ 明朝" w:cs="ＭＳ 明朝" w:hint="eastAsia"/>
          <w:color w:val="000000"/>
          <w:kern w:val="0"/>
          <w:szCs w:val="21"/>
        </w:rPr>
        <w:t xml:space="preserve">　　す。</w:t>
      </w:r>
    </w:p>
    <w:p w:rsidR="00327105" w:rsidRPr="00327105" w:rsidRDefault="00327105" w:rsidP="00327105">
      <w:pPr>
        <w:overflowPunct w:val="0"/>
        <w:textAlignment w:val="baseline"/>
        <w:rPr>
          <w:rFonts w:ascii="ＭＳ 明朝" w:eastAsia="ＭＳ 明朝" w:hAnsi="Times New Roman" w:cs="Times New Roman"/>
          <w:color w:val="000000"/>
          <w:spacing w:val="6"/>
          <w:kern w:val="0"/>
          <w:szCs w:val="21"/>
        </w:rPr>
      </w:pPr>
      <w:r w:rsidRPr="00327105">
        <w:rPr>
          <w:rFonts w:ascii="ＭＳ 明朝" w:eastAsia="ＭＳ 明朝" w:hAnsi="ＭＳ 明朝" w:cs="ＭＳ 明朝"/>
          <w:color w:val="000000"/>
          <w:kern w:val="0"/>
          <w:szCs w:val="21"/>
        </w:rPr>
        <w:t xml:space="preserve">    </w:t>
      </w:r>
      <w:r w:rsidRPr="00327105">
        <w:rPr>
          <w:rFonts w:ascii="ＭＳ 明朝" w:eastAsia="ＭＳ 明朝" w:hAnsi="ＭＳ 明朝" w:cs="ＭＳ 明朝" w:hint="eastAsia"/>
          <w:color w:val="000000"/>
          <w:kern w:val="0"/>
          <w:szCs w:val="21"/>
        </w:rPr>
        <w:t xml:space="preserve">（１）支給期間　</w:t>
      </w:r>
    </w:p>
    <w:p w:rsidR="00CB3BDB" w:rsidRDefault="00327105" w:rsidP="00CB3BDB">
      <w:pPr>
        <w:overflowPunct w:val="0"/>
        <w:textAlignment w:val="baseline"/>
        <w:rPr>
          <w:rFonts w:ascii="ＭＳ 明朝" w:eastAsia="ＭＳ 明朝" w:hAnsi="ＭＳ 明朝" w:cs="ＭＳ 明朝" w:hint="eastAsia"/>
          <w:color w:val="000000"/>
          <w:kern w:val="0"/>
          <w:szCs w:val="21"/>
        </w:rPr>
      </w:pPr>
      <w:r w:rsidRPr="00327105">
        <w:rPr>
          <w:rFonts w:ascii="ＭＳ 明朝" w:eastAsia="ＭＳ 明朝" w:hAnsi="ＭＳ 明朝" w:cs="ＭＳ 明朝"/>
          <w:color w:val="000000"/>
          <w:kern w:val="0"/>
          <w:szCs w:val="21"/>
        </w:rPr>
        <w:t xml:space="preserve">          </w:t>
      </w:r>
      <w:r w:rsidRPr="00327105">
        <w:rPr>
          <w:rFonts w:ascii="ＭＳ 明朝" w:eastAsia="ＭＳ 明朝" w:hAnsi="ＭＳ 明朝" w:cs="ＭＳ 明朝" w:hint="eastAsia"/>
          <w:color w:val="000000"/>
          <w:kern w:val="0"/>
          <w:szCs w:val="21"/>
        </w:rPr>
        <w:t>介護休業の日数を通算して６６日を超えない期間</w:t>
      </w:r>
    </w:p>
    <w:p w:rsidR="00327105" w:rsidRPr="00327105" w:rsidRDefault="00327105" w:rsidP="00CB3BDB">
      <w:pPr>
        <w:overflowPunct w:val="0"/>
        <w:textAlignment w:val="baseline"/>
        <w:rPr>
          <w:rFonts w:ascii="ＭＳ 明朝" w:eastAsia="ＭＳ 明朝" w:hAnsi="Times New Roman" w:cs="Times New Roman"/>
          <w:color w:val="000000"/>
          <w:spacing w:val="6"/>
          <w:kern w:val="0"/>
          <w:szCs w:val="21"/>
        </w:rPr>
      </w:pPr>
      <w:bookmarkStart w:id="0" w:name="_GoBack"/>
      <w:bookmarkEnd w:id="0"/>
      <w:r w:rsidRPr="00327105">
        <w:rPr>
          <w:rFonts w:ascii="ＭＳ 明朝" w:eastAsia="ＭＳ 明朝" w:hAnsi="ＭＳ 明朝" w:cs="ＭＳ 明朝" w:hint="eastAsia"/>
          <w:color w:val="000000"/>
          <w:kern w:val="0"/>
          <w:szCs w:val="21"/>
        </w:rPr>
        <w:t xml:space="preserve">　　（２）要介護家族の要件</w:t>
      </w:r>
    </w:p>
    <w:p w:rsidR="00327105" w:rsidRPr="00327105" w:rsidRDefault="00327105" w:rsidP="00327105">
      <w:pPr>
        <w:overflowPunct w:val="0"/>
        <w:textAlignment w:val="baseline"/>
        <w:rPr>
          <w:rFonts w:ascii="ＭＳ 明朝" w:eastAsia="ＭＳ 明朝" w:hAnsi="Times New Roman" w:cs="Times New Roman"/>
          <w:color w:val="000000"/>
          <w:spacing w:val="6"/>
          <w:kern w:val="0"/>
          <w:szCs w:val="21"/>
        </w:rPr>
      </w:pPr>
      <w:r w:rsidRPr="00327105">
        <w:rPr>
          <w:rFonts w:ascii="ＭＳ 明朝" w:eastAsia="ＭＳ 明朝" w:hAnsi="ＭＳ 明朝" w:cs="ＭＳ 明朝" w:hint="eastAsia"/>
          <w:color w:val="000000"/>
          <w:kern w:val="0"/>
          <w:szCs w:val="21"/>
        </w:rPr>
        <w:t xml:space="preserve">　　　　　祖父母、孫、兄弟姉妹について同居要件がなくなりました。</w:t>
      </w:r>
    </w:p>
    <w:p w:rsidR="00327105" w:rsidRPr="00327105" w:rsidRDefault="00327105" w:rsidP="00327105">
      <w:pPr>
        <w:overflowPunct w:val="0"/>
        <w:textAlignment w:val="baseline"/>
        <w:rPr>
          <w:rFonts w:ascii="ＭＳ 明朝" w:eastAsia="ＭＳ 明朝" w:hAnsi="Times New Roman" w:cs="Times New Roman"/>
          <w:color w:val="000000"/>
          <w:spacing w:val="6"/>
          <w:kern w:val="0"/>
          <w:szCs w:val="21"/>
        </w:rPr>
      </w:pPr>
      <w:r w:rsidRPr="00327105">
        <w:rPr>
          <w:rFonts w:ascii="ＭＳ 明朝" w:eastAsia="ＭＳ 明朝" w:hAnsi="ＭＳ 明朝" w:cs="ＭＳ 明朝" w:hint="eastAsia"/>
          <w:color w:val="000000"/>
          <w:kern w:val="0"/>
          <w:szCs w:val="21"/>
        </w:rPr>
        <w:t xml:space="preserve">　　（３）給付上限相当額</w:t>
      </w:r>
      <w:r w:rsidRPr="00327105">
        <w:rPr>
          <w:rFonts w:ascii="ＭＳ 明朝" w:eastAsia="ＭＳ 明朝" w:hAnsi="ＭＳ 明朝" w:cs="ＭＳ 明朝"/>
          <w:color w:val="000000"/>
          <w:kern w:val="0"/>
          <w:szCs w:val="21"/>
        </w:rPr>
        <w:t xml:space="preserve">  </w:t>
      </w:r>
    </w:p>
    <w:p w:rsidR="00327105" w:rsidRPr="00327105" w:rsidRDefault="00327105" w:rsidP="00DB3FAF">
      <w:pPr>
        <w:overflowPunct w:val="0"/>
        <w:jc w:val="left"/>
        <w:textAlignment w:val="baseline"/>
        <w:rPr>
          <w:rFonts w:ascii="ＭＳ 明朝" w:eastAsia="ＭＳ 明朝" w:hAnsi="Times New Roman" w:cs="Times New Roman"/>
          <w:color w:val="000000"/>
          <w:spacing w:val="6"/>
          <w:kern w:val="0"/>
          <w:szCs w:val="21"/>
        </w:rPr>
      </w:pPr>
      <w:r w:rsidRPr="00327105">
        <w:rPr>
          <w:rFonts w:ascii="ＭＳ 明朝" w:eastAsia="ＭＳ 明朝" w:hAnsi="ＭＳ 明朝" w:cs="ＭＳ 明朝"/>
          <w:color w:val="000000"/>
          <w:kern w:val="0"/>
          <w:szCs w:val="21"/>
        </w:rPr>
        <w:t xml:space="preserve">  </w:t>
      </w:r>
      <w:r w:rsidRPr="00327105">
        <w:rPr>
          <w:rFonts w:ascii="ＭＳ 明朝" w:eastAsia="ＭＳ 明朝" w:hAnsi="ＭＳ 明朝" w:cs="ＭＳ 明朝" w:hint="eastAsia"/>
          <w:color w:val="000000"/>
          <w:kern w:val="0"/>
          <w:szCs w:val="21"/>
        </w:rPr>
        <w:t xml:space="preserve">　　</w:t>
      </w:r>
      <w:r w:rsidRPr="00327105">
        <w:rPr>
          <w:rFonts w:ascii="ＭＳ 明朝" w:eastAsia="ＭＳ 明朝" w:hAnsi="ＭＳ 明朝" w:cs="ＭＳ 明朝"/>
          <w:color w:val="000000"/>
          <w:kern w:val="0"/>
          <w:szCs w:val="21"/>
        </w:rPr>
        <w:t xml:space="preserve">  </w:t>
      </w:r>
      <w:r w:rsidRPr="00327105">
        <w:rPr>
          <w:rFonts w:ascii="ＭＳ 明朝" w:eastAsia="ＭＳ 明朝" w:hAnsi="ＭＳ 明朝" w:cs="ＭＳ 明朝" w:hint="eastAsia"/>
          <w:color w:val="000000"/>
          <w:kern w:val="0"/>
          <w:szCs w:val="21"/>
        </w:rPr>
        <w:t xml:space="preserve">　</w:t>
      </w:r>
      <w:r w:rsidRPr="00327105">
        <w:rPr>
          <w:rFonts w:ascii="ＭＳ 明朝" w:eastAsia="ＭＳ 明朝" w:hAnsi="ＭＳ 明朝" w:cs="ＭＳ 明朝"/>
          <w:color w:val="000000"/>
          <w:kern w:val="0"/>
          <w:szCs w:val="21"/>
        </w:rPr>
        <w:t xml:space="preserve"> </w:t>
      </w:r>
      <w:r w:rsidRPr="00327105">
        <w:rPr>
          <w:rFonts w:ascii="ＭＳ 明朝" w:eastAsia="ＭＳ 明朝" w:hAnsi="ＭＳ 明朝" w:cs="ＭＳ 明朝" w:hint="eastAsia"/>
          <w:color w:val="000000"/>
          <w:kern w:val="0"/>
          <w:szCs w:val="21"/>
        </w:rPr>
        <w:t>①</w:t>
      </w:r>
      <w:r w:rsidRPr="00327105">
        <w:rPr>
          <w:rFonts w:ascii="ＭＳ 明朝" w:eastAsia="ＭＳ 明朝" w:hAnsi="Times New Roman" w:cs="ＭＳ 明朝" w:hint="eastAsia"/>
          <w:color w:val="000000"/>
          <w:kern w:val="0"/>
          <w:sz w:val="20"/>
          <w:szCs w:val="20"/>
        </w:rPr>
        <w:t xml:space="preserve">給付上限相当額　</w:t>
      </w:r>
      <w:r w:rsidRPr="00327105">
        <w:rPr>
          <w:rFonts w:ascii="ＭＳ 明朝" w:eastAsia="ＭＳ 明朝" w:hAnsi="ＭＳ 明朝" w:cs="ＭＳ 明朝"/>
          <w:color w:val="000000"/>
          <w:kern w:val="0"/>
          <w:sz w:val="20"/>
          <w:szCs w:val="20"/>
        </w:rPr>
        <w:t xml:space="preserve"> </w:t>
      </w:r>
      <w:r w:rsidRPr="00327105">
        <w:rPr>
          <w:rFonts w:ascii="ＭＳ 明朝" w:eastAsia="ＭＳ 明朝" w:hAnsi="Times New Roman" w:cs="ＭＳ 明朝" w:hint="eastAsia"/>
          <w:color w:val="000000"/>
          <w:kern w:val="0"/>
          <w:sz w:val="20"/>
          <w:szCs w:val="20"/>
        </w:rPr>
        <w:t>＝１５，５５０円</w:t>
      </w:r>
      <w:r w:rsidRPr="00327105">
        <w:rPr>
          <w:rFonts w:ascii="ＭＳ 明朝" w:eastAsia="ＭＳ 明朝" w:hAnsi="ＭＳ 明朝" w:cs="ＭＳ 明朝"/>
          <w:color w:val="000000"/>
          <w:kern w:val="0"/>
          <w:sz w:val="20"/>
          <w:szCs w:val="20"/>
        </w:rPr>
        <w:t xml:space="preserve"> </w:t>
      </w:r>
      <w:r w:rsidRPr="00327105">
        <w:rPr>
          <w:rFonts w:ascii="ＭＳ 明朝" w:eastAsia="ＭＳ 明朝" w:hAnsi="Times New Roman" w:cs="ＭＳ 明朝" w:hint="eastAsia"/>
          <w:color w:val="000000"/>
          <w:kern w:val="0"/>
          <w:sz w:val="20"/>
          <w:szCs w:val="20"/>
        </w:rPr>
        <w:t>×</w:t>
      </w:r>
      <w:r w:rsidRPr="00327105">
        <w:rPr>
          <w:rFonts w:ascii="ＭＳ 明朝" w:eastAsia="ＭＳ 明朝" w:hAnsi="ＭＳ 明朝" w:cs="ＭＳ 明朝"/>
          <w:color w:val="000000"/>
          <w:kern w:val="0"/>
          <w:sz w:val="20"/>
          <w:szCs w:val="20"/>
        </w:rPr>
        <w:t xml:space="preserve"> </w:t>
      </w:r>
      <w:r w:rsidRPr="00327105">
        <w:rPr>
          <w:rFonts w:ascii="ＭＳ 明朝" w:eastAsia="ＭＳ 明朝" w:hAnsi="Times New Roman" w:cs="ＭＳ 明朝" w:hint="eastAsia"/>
          <w:color w:val="000000"/>
          <w:kern w:val="0"/>
          <w:sz w:val="20"/>
          <w:szCs w:val="20"/>
        </w:rPr>
        <w:t>３０</w:t>
      </w:r>
      <w:r w:rsidRPr="00327105">
        <w:rPr>
          <w:rFonts w:ascii="ＭＳ 明朝" w:eastAsia="ＭＳ 明朝" w:hAnsi="ＭＳ 明朝" w:cs="ＭＳ 明朝"/>
          <w:color w:val="000000"/>
          <w:kern w:val="0"/>
          <w:sz w:val="20"/>
          <w:szCs w:val="20"/>
        </w:rPr>
        <w:t xml:space="preserve"> </w:t>
      </w:r>
      <w:r w:rsidRPr="00327105">
        <w:rPr>
          <w:rFonts w:ascii="ＭＳ 明朝" w:eastAsia="ＭＳ 明朝" w:hAnsi="Times New Roman" w:cs="ＭＳ 明朝" w:hint="eastAsia"/>
          <w:color w:val="000000"/>
          <w:kern w:val="0"/>
          <w:sz w:val="20"/>
          <w:szCs w:val="20"/>
        </w:rPr>
        <w:t>×</w:t>
      </w:r>
      <w:r w:rsidRPr="00327105">
        <w:rPr>
          <w:rFonts w:ascii="ＭＳ 明朝" w:eastAsia="ＭＳ 明朝" w:hAnsi="ＭＳ 明朝" w:cs="ＭＳ 明朝"/>
          <w:color w:val="000000"/>
          <w:kern w:val="0"/>
          <w:sz w:val="20"/>
          <w:szCs w:val="20"/>
        </w:rPr>
        <w:t xml:space="preserve"> </w:t>
      </w:r>
      <w:r w:rsidRPr="00327105">
        <w:rPr>
          <w:rFonts w:ascii="ＭＳ 明朝" w:eastAsia="ＭＳ 明朝" w:hAnsi="Times New Roman" w:cs="ＭＳ 明朝" w:hint="eastAsia"/>
          <w:color w:val="000000"/>
          <w:kern w:val="0"/>
          <w:sz w:val="20"/>
          <w:szCs w:val="20"/>
        </w:rPr>
        <w:t>６７／１００</w:t>
      </w:r>
      <w:r w:rsidRPr="00327105">
        <w:rPr>
          <w:rFonts w:ascii="ＭＳ 明朝" w:eastAsia="ＭＳ 明朝" w:hAnsi="ＭＳ 明朝" w:cs="ＭＳ 明朝"/>
          <w:color w:val="000000"/>
          <w:kern w:val="0"/>
          <w:sz w:val="20"/>
          <w:szCs w:val="20"/>
        </w:rPr>
        <w:t xml:space="preserve"> </w:t>
      </w:r>
      <w:r w:rsidRPr="00327105">
        <w:rPr>
          <w:rFonts w:ascii="ＭＳ 明朝" w:eastAsia="ＭＳ 明朝" w:hAnsi="Times New Roman" w:cs="ＭＳ 明朝" w:hint="eastAsia"/>
          <w:color w:val="000000"/>
          <w:kern w:val="0"/>
          <w:sz w:val="20"/>
          <w:szCs w:val="20"/>
        </w:rPr>
        <w:t>×</w:t>
      </w:r>
      <w:r w:rsidRPr="00327105">
        <w:rPr>
          <w:rFonts w:ascii="ＭＳ 明朝" w:eastAsia="ＭＳ 明朝" w:hAnsi="ＭＳ 明朝" w:cs="ＭＳ 明朝"/>
          <w:color w:val="000000"/>
          <w:kern w:val="0"/>
          <w:sz w:val="20"/>
          <w:szCs w:val="20"/>
        </w:rPr>
        <w:t xml:space="preserve"> </w:t>
      </w:r>
      <w:r w:rsidRPr="00327105">
        <w:rPr>
          <w:rFonts w:ascii="ＭＳ 明朝" w:eastAsia="ＭＳ 明朝" w:hAnsi="Times New Roman" w:cs="ＭＳ 明朝" w:hint="eastAsia"/>
          <w:color w:val="000000"/>
          <w:kern w:val="0"/>
          <w:sz w:val="20"/>
          <w:szCs w:val="20"/>
        </w:rPr>
        <w:t>１／２２</w:t>
      </w:r>
    </w:p>
    <w:p w:rsidR="00327105" w:rsidRPr="00327105" w:rsidRDefault="00327105" w:rsidP="00327105">
      <w:pPr>
        <w:overflowPunct w:val="0"/>
        <w:textAlignment w:val="baseline"/>
        <w:rPr>
          <w:rFonts w:ascii="ＭＳ 明朝" w:eastAsia="ＭＳ 明朝" w:hAnsi="Times New Roman" w:cs="Times New Roman"/>
          <w:color w:val="000000"/>
          <w:spacing w:val="6"/>
          <w:kern w:val="0"/>
          <w:szCs w:val="21"/>
        </w:rPr>
      </w:pPr>
      <w:r w:rsidRPr="00327105">
        <w:rPr>
          <w:rFonts w:ascii="ＭＳ 明朝" w:eastAsia="ＭＳ 明朝" w:hAnsi="Times New Roman" w:cs="ＭＳ 明朝" w:hint="eastAsia"/>
          <w:color w:val="000000"/>
          <w:kern w:val="0"/>
          <w:sz w:val="20"/>
          <w:szCs w:val="20"/>
        </w:rPr>
        <w:t xml:space="preserve">　</w:t>
      </w:r>
      <w:r w:rsidRPr="00327105">
        <w:rPr>
          <w:rFonts w:ascii="ＭＳ 明朝" w:eastAsia="ＭＳ 明朝" w:hAnsi="ＭＳ 明朝" w:cs="ＭＳ 明朝"/>
          <w:color w:val="000000"/>
          <w:kern w:val="0"/>
          <w:sz w:val="20"/>
          <w:szCs w:val="20"/>
        </w:rPr>
        <w:t xml:space="preserve">     </w:t>
      </w:r>
      <w:r w:rsidRPr="00327105">
        <w:rPr>
          <w:rFonts w:ascii="ＭＳ 明朝" w:eastAsia="ＭＳ 明朝" w:hAnsi="Times New Roman" w:cs="ＭＳ 明朝" w:hint="eastAsia"/>
          <w:color w:val="000000"/>
          <w:kern w:val="0"/>
          <w:sz w:val="20"/>
          <w:szCs w:val="20"/>
        </w:rPr>
        <w:t xml:space="preserve">　</w:t>
      </w:r>
      <w:r w:rsidRPr="00327105">
        <w:rPr>
          <w:rFonts w:ascii="ＭＳ 明朝" w:eastAsia="ＭＳ 明朝" w:hAnsi="ＭＳ 明朝" w:cs="ＭＳ 明朝"/>
          <w:color w:val="000000"/>
          <w:kern w:val="0"/>
          <w:sz w:val="20"/>
          <w:szCs w:val="20"/>
        </w:rPr>
        <w:t xml:space="preserve"> </w:t>
      </w:r>
      <w:r w:rsidRPr="00327105">
        <w:rPr>
          <w:rFonts w:ascii="ＭＳ 明朝" w:eastAsia="ＭＳ 明朝" w:hAnsi="Times New Roman" w:cs="ＭＳ 明朝" w:hint="eastAsia"/>
          <w:color w:val="000000"/>
          <w:kern w:val="0"/>
          <w:sz w:val="20"/>
          <w:szCs w:val="20"/>
        </w:rPr>
        <w:t xml:space="preserve">　　　　　　</w:t>
      </w:r>
      <w:r w:rsidRPr="00327105">
        <w:rPr>
          <w:rFonts w:ascii="ＭＳ 明朝" w:eastAsia="ＭＳ 明朝" w:hAnsi="ＭＳ 明朝" w:cs="ＭＳ 明朝"/>
          <w:color w:val="000000"/>
          <w:kern w:val="0"/>
          <w:sz w:val="20"/>
          <w:szCs w:val="20"/>
        </w:rPr>
        <w:t xml:space="preserve">  </w:t>
      </w:r>
      <w:r w:rsidRPr="00327105">
        <w:rPr>
          <w:rFonts w:ascii="ＭＳ 明朝" w:eastAsia="ＭＳ 明朝" w:hAnsi="Times New Roman" w:cs="ＭＳ 明朝" w:hint="eastAsia"/>
          <w:color w:val="000000"/>
          <w:kern w:val="0"/>
          <w:sz w:val="20"/>
          <w:szCs w:val="20"/>
        </w:rPr>
        <w:t xml:space="preserve">　　</w:t>
      </w:r>
      <w:r w:rsidRPr="00327105">
        <w:rPr>
          <w:rFonts w:ascii="ＭＳ 明朝" w:eastAsia="ＭＳ 明朝" w:hAnsi="ＭＳ 明朝" w:cs="ＭＳ 明朝"/>
          <w:color w:val="000000"/>
          <w:kern w:val="0"/>
          <w:sz w:val="20"/>
          <w:szCs w:val="20"/>
        </w:rPr>
        <w:t xml:space="preserve">  </w:t>
      </w:r>
      <w:r w:rsidRPr="00327105">
        <w:rPr>
          <w:rFonts w:ascii="ＭＳ 明朝" w:eastAsia="ＭＳ 明朝" w:hAnsi="Times New Roman" w:cs="ＭＳ 明朝" w:hint="eastAsia"/>
          <w:color w:val="000000"/>
          <w:kern w:val="0"/>
          <w:sz w:val="20"/>
          <w:szCs w:val="20"/>
        </w:rPr>
        <w:t>＝１４，２０７．０４円</w:t>
      </w:r>
      <w:r w:rsidRPr="00327105">
        <w:rPr>
          <w:rFonts w:ascii="ＭＳ 明朝" w:eastAsia="ＭＳ 明朝" w:hAnsi="ＭＳ 明朝" w:cs="ＭＳ 明朝"/>
          <w:color w:val="000000"/>
          <w:kern w:val="0"/>
          <w:sz w:val="20"/>
          <w:szCs w:val="20"/>
        </w:rPr>
        <w:t xml:space="preserve"> </w:t>
      </w:r>
      <w:r w:rsidRPr="00327105">
        <w:rPr>
          <w:rFonts w:ascii="ＭＳ 明朝" w:eastAsia="ＭＳ 明朝" w:hAnsi="Times New Roman" w:cs="ＭＳ 明朝" w:hint="eastAsia"/>
          <w:color w:val="000000"/>
          <w:kern w:val="0"/>
          <w:sz w:val="20"/>
          <w:szCs w:val="20"/>
        </w:rPr>
        <w:t>（円未満端数切捨て）</w:t>
      </w:r>
    </w:p>
    <w:p w:rsidR="00327105" w:rsidRPr="00327105" w:rsidRDefault="00327105" w:rsidP="00327105">
      <w:pPr>
        <w:overflowPunct w:val="0"/>
        <w:jc w:val="left"/>
        <w:textAlignment w:val="baseline"/>
        <w:rPr>
          <w:rFonts w:ascii="ＭＳ 明朝" w:eastAsia="ＭＳ 明朝" w:hAnsi="Times New Roman" w:cs="Times New Roman"/>
          <w:color w:val="000000"/>
          <w:spacing w:val="6"/>
          <w:kern w:val="0"/>
          <w:szCs w:val="21"/>
        </w:rPr>
      </w:pPr>
      <w:r w:rsidRPr="00327105">
        <w:rPr>
          <w:rFonts w:ascii="ＭＳ 明朝" w:eastAsia="ＭＳ 明朝" w:hAnsi="ＭＳ 明朝" w:cs="ＭＳ 明朝"/>
          <w:color w:val="000000"/>
          <w:kern w:val="0"/>
          <w:sz w:val="20"/>
          <w:szCs w:val="20"/>
        </w:rPr>
        <w:t xml:space="preserve">                     </w:t>
      </w:r>
      <w:r w:rsidRPr="00327105">
        <w:rPr>
          <w:rFonts w:ascii="ＭＳ 明朝" w:eastAsia="ＭＳ 明朝" w:hAnsi="ＭＳ 明朝" w:cs="ＭＳ 明朝" w:hint="eastAsia"/>
          <w:color w:val="000000"/>
          <w:kern w:val="0"/>
          <w:sz w:val="20"/>
          <w:szCs w:val="20"/>
        </w:rPr>
        <w:t xml:space="preserve">　　　</w:t>
      </w:r>
      <w:r w:rsidRPr="00327105">
        <w:rPr>
          <w:rFonts w:ascii="ＭＳ 明朝" w:eastAsia="ＭＳ 明朝" w:hAnsi="ＭＳ 明朝" w:cs="ＭＳ 明朝"/>
          <w:color w:val="000000"/>
          <w:kern w:val="0"/>
          <w:sz w:val="20"/>
          <w:szCs w:val="20"/>
        </w:rPr>
        <w:t xml:space="preserve">   </w:t>
      </w:r>
      <w:r w:rsidRPr="00327105">
        <w:rPr>
          <w:rFonts w:ascii="ＭＳ 明朝" w:eastAsia="ＭＳ 明朝" w:hAnsi="ＭＳ 明朝" w:cs="ＭＳ 明朝" w:hint="eastAsia"/>
          <w:color w:val="000000"/>
          <w:kern w:val="0"/>
          <w:sz w:val="20"/>
          <w:szCs w:val="20"/>
        </w:rPr>
        <w:t>＝</w:t>
      </w:r>
      <w:r w:rsidRPr="003A3A24">
        <w:rPr>
          <w:rFonts w:ascii="ＭＳ 明朝" w:eastAsia="ＭＳ 明朝" w:hAnsi="Times New Roman" w:cs="ＭＳ 明朝" w:hint="eastAsia"/>
          <w:bCs/>
          <w:color w:val="000000"/>
          <w:kern w:val="0"/>
          <w:sz w:val="20"/>
          <w:szCs w:val="20"/>
        </w:rPr>
        <w:t>１４，２０７円</w:t>
      </w:r>
    </w:p>
    <w:p w:rsidR="00327105" w:rsidRPr="00327105" w:rsidRDefault="00327105" w:rsidP="00327105">
      <w:pPr>
        <w:overflowPunct w:val="0"/>
        <w:textAlignment w:val="baseline"/>
        <w:rPr>
          <w:rFonts w:ascii="ＭＳ 明朝" w:eastAsia="ＭＳ 明朝" w:hAnsi="Times New Roman" w:cs="Times New Roman"/>
          <w:color w:val="000000"/>
          <w:spacing w:val="6"/>
          <w:kern w:val="0"/>
          <w:szCs w:val="21"/>
        </w:rPr>
      </w:pPr>
    </w:p>
    <w:p w:rsidR="00327105" w:rsidRPr="00327105" w:rsidRDefault="00327105" w:rsidP="00DB3FAF">
      <w:pPr>
        <w:overflowPunct w:val="0"/>
        <w:ind w:left="1120" w:hangingChars="500" w:hanging="1120"/>
        <w:textAlignment w:val="baseline"/>
        <w:rPr>
          <w:rFonts w:ascii="ＭＳ 明朝" w:eastAsia="ＭＳ 明朝" w:hAnsi="Times New Roman" w:cs="Times New Roman"/>
          <w:color w:val="000000"/>
          <w:spacing w:val="6"/>
          <w:kern w:val="0"/>
          <w:szCs w:val="21"/>
        </w:rPr>
      </w:pPr>
      <w:r w:rsidRPr="00327105">
        <w:rPr>
          <w:rFonts w:ascii="ＭＳ 明朝" w:eastAsia="ＭＳ 明朝" w:hAnsi="ＭＳ 明朝" w:cs="ＭＳ 明朝"/>
          <w:color w:val="000000"/>
          <w:kern w:val="0"/>
          <w:szCs w:val="21"/>
        </w:rPr>
        <w:lastRenderedPageBreak/>
        <w:t xml:space="preserve">   </w:t>
      </w:r>
      <w:r w:rsidRPr="00327105">
        <w:rPr>
          <w:rFonts w:ascii="ＭＳ 明朝" w:eastAsia="ＭＳ 明朝" w:hAnsi="ＭＳ 明朝" w:cs="ＭＳ 明朝" w:hint="eastAsia"/>
          <w:color w:val="000000"/>
          <w:kern w:val="0"/>
          <w:szCs w:val="21"/>
        </w:rPr>
        <w:t xml:space="preserve">　　　</w:t>
      </w:r>
      <w:r w:rsidRPr="00327105">
        <w:rPr>
          <w:rFonts w:ascii="ＭＳ 明朝" w:eastAsia="ＭＳ 明朝" w:hAnsi="Times New Roman" w:cs="ＭＳ 明朝" w:hint="eastAsia"/>
          <w:color w:val="000000"/>
          <w:kern w:val="0"/>
          <w:sz w:val="22"/>
        </w:rPr>
        <w:t>【雇用保険法等の一部を改正する法律（平成２８年法律第１７号）附則第２３条の規定により、なお従前の例により支給する場合（４０％適用の場合）】</w:t>
      </w:r>
    </w:p>
    <w:p w:rsidR="00327105" w:rsidRPr="00327105" w:rsidRDefault="00327105" w:rsidP="00DB3FAF">
      <w:pPr>
        <w:overflowPunct w:val="0"/>
        <w:ind w:left="2800" w:hangingChars="1250" w:hanging="2800"/>
        <w:textAlignment w:val="baseline"/>
        <w:rPr>
          <w:rFonts w:ascii="ＭＳ 明朝" w:eastAsia="ＭＳ 明朝" w:hAnsi="Times New Roman" w:cs="Times New Roman"/>
          <w:color w:val="000000"/>
          <w:spacing w:val="6"/>
          <w:kern w:val="0"/>
          <w:szCs w:val="21"/>
        </w:rPr>
      </w:pPr>
      <w:r w:rsidRPr="00327105">
        <w:rPr>
          <w:rFonts w:ascii="ＭＳ 明朝" w:eastAsia="ＭＳ 明朝" w:hAnsi="ＭＳ 明朝" w:cs="ＭＳ 明朝"/>
          <w:color w:val="000000"/>
          <w:kern w:val="0"/>
          <w:szCs w:val="21"/>
        </w:rPr>
        <w:t xml:space="preserve">   </w:t>
      </w:r>
      <w:r w:rsidRPr="00327105">
        <w:rPr>
          <w:rFonts w:ascii="ＭＳ 明朝" w:eastAsia="ＭＳ 明朝" w:hAnsi="ＭＳ 明朝" w:cs="ＭＳ 明朝"/>
          <w:color w:val="000000"/>
          <w:kern w:val="0"/>
          <w:sz w:val="20"/>
          <w:szCs w:val="20"/>
        </w:rPr>
        <w:t xml:space="preserve">      </w:t>
      </w:r>
      <w:r w:rsidRPr="00327105">
        <w:rPr>
          <w:rFonts w:ascii="ＭＳ 明朝" w:eastAsia="ＭＳ 明朝" w:hAnsi="Times New Roman" w:cs="ＭＳ 明朝" w:hint="eastAsia"/>
          <w:color w:val="000000"/>
          <w:kern w:val="0"/>
          <w:sz w:val="20"/>
          <w:szCs w:val="20"/>
        </w:rPr>
        <w:t>給付上限相当額　＝１４，１５０円</w:t>
      </w:r>
      <w:r w:rsidRPr="00327105">
        <w:rPr>
          <w:rFonts w:ascii="ＭＳ 明朝" w:eastAsia="ＭＳ 明朝" w:hAnsi="ＭＳ 明朝" w:cs="ＭＳ 明朝"/>
          <w:color w:val="000000"/>
          <w:kern w:val="0"/>
          <w:sz w:val="20"/>
          <w:szCs w:val="20"/>
        </w:rPr>
        <w:t xml:space="preserve"> </w:t>
      </w:r>
      <w:r w:rsidRPr="00327105">
        <w:rPr>
          <w:rFonts w:ascii="ＭＳ 明朝" w:eastAsia="ＭＳ 明朝" w:hAnsi="Times New Roman" w:cs="ＭＳ 明朝" w:hint="eastAsia"/>
          <w:color w:val="000000"/>
          <w:kern w:val="0"/>
          <w:sz w:val="20"/>
          <w:szCs w:val="20"/>
        </w:rPr>
        <w:t>×</w:t>
      </w:r>
      <w:r w:rsidRPr="00327105">
        <w:rPr>
          <w:rFonts w:ascii="ＭＳ 明朝" w:eastAsia="ＭＳ 明朝" w:hAnsi="ＭＳ 明朝" w:cs="ＭＳ 明朝"/>
          <w:color w:val="000000"/>
          <w:kern w:val="0"/>
          <w:sz w:val="20"/>
          <w:szCs w:val="20"/>
        </w:rPr>
        <w:t xml:space="preserve"> </w:t>
      </w:r>
      <w:r w:rsidRPr="00327105">
        <w:rPr>
          <w:rFonts w:ascii="ＭＳ 明朝" w:eastAsia="ＭＳ 明朝" w:hAnsi="Times New Roman" w:cs="ＭＳ 明朝" w:hint="eastAsia"/>
          <w:color w:val="000000"/>
          <w:kern w:val="0"/>
          <w:sz w:val="20"/>
          <w:szCs w:val="20"/>
        </w:rPr>
        <w:t>３０</w:t>
      </w:r>
      <w:r w:rsidRPr="00327105">
        <w:rPr>
          <w:rFonts w:ascii="ＭＳ 明朝" w:eastAsia="ＭＳ 明朝" w:hAnsi="ＭＳ 明朝" w:cs="ＭＳ 明朝"/>
          <w:color w:val="000000"/>
          <w:kern w:val="0"/>
          <w:sz w:val="20"/>
          <w:szCs w:val="20"/>
        </w:rPr>
        <w:t xml:space="preserve"> </w:t>
      </w:r>
      <w:r w:rsidRPr="00327105">
        <w:rPr>
          <w:rFonts w:ascii="ＭＳ 明朝" w:eastAsia="ＭＳ 明朝" w:hAnsi="Times New Roman" w:cs="ＭＳ 明朝" w:hint="eastAsia"/>
          <w:color w:val="000000"/>
          <w:kern w:val="0"/>
          <w:sz w:val="20"/>
          <w:szCs w:val="20"/>
        </w:rPr>
        <w:t>×</w:t>
      </w:r>
      <w:r w:rsidRPr="00327105">
        <w:rPr>
          <w:rFonts w:ascii="ＭＳ 明朝" w:eastAsia="ＭＳ 明朝" w:hAnsi="ＭＳ 明朝" w:cs="ＭＳ 明朝"/>
          <w:color w:val="000000"/>
          <w:kern w:val="0"/>
          <w:sz w:val="20"/>
          <w:szCs w:val="20"/>
        </w:rPr>
        <w:t xml:space="preserve"> </w:t>
      </w:r>
      <w:r w:rsidRPr="00327105">
        <w:rPr>
          <w:rFonts w:ascii="ＭＳ 明朝" w:eastAsia="ＭＳ 明朝" w:hAnsi="Times New Roman" w:cs="ＭＳ 明朝" w:hint="eastAsia"/>
          <w:color w:val="000000"/>
          <w:kern w:val="0"/>
          <w:sz w:val="20"/>
          <w:szCs w:val="20"/>
        </w:rPr>
        <w:t>４０／１００</w:t>
      </w:r>
      <w:r w:rsidRPr="00327105">
        <w:rPr>
          <w:rFonts w:ascii="ＭＳ 明朝" w:eastAsia="ＭＳ 明朝" w:hAnsi="ＭＳ 明朝" w:cs="ＭＳ 明朝"/>
          <w:color w:val="000000"/>
          <w:kern w:val="0"/>
          <w:sz w:val="20"/>
          <w:szCs w:val="20"/>
        </w:rPr>
        <w:t xml:space="preserve"> </w:t>
      </w:r>
      <w:r w:rsidRPr="00327105">
        <w:rPr>
          <w:rFonts w:ascii="ＭＳ 明朝" w:eastAsia="ＭＳ 明朝" w:hAnsi="Times New Roman" w:cs="ＭＳ 明朝" w:hint="eastAsia"/>
          <w:color w:val="000000"/>
          <w:kern w:val="0"/>
          <w:sz w:val="20"/>
          <w:szCs w:val="20"/>
        </w:rPr>
        <w:t>×</w:t>
      </w:r>
      <w:r w:rsidRPr="00327105">
        <w:rPr>
          <w:rFonts w:ascii="ＭＳ 明朝" w:eastAsia="ＭＳ 明朝" w:hAnsi="ＭＳ 明朝" w:cs="ＭＳ 明朝"/>
          <w:color w:val="000000"/>
          <w:kern w:val="0"/>
          <w:sz w:val="20"/>
          <w:szCs w:val="20"/>
        </w:rPr>
        <w:t xml:space="preserve"> </w:t>
      </w:r>
      <w:r w:rsidRPr="00327105">
        <w:rPr>
          <w:rFonts w:ascii="ＭＳ 明朝" w:eastAsia="ＭＳ 明朝" w:hAnsi="Times New Roman" w:cs="ＭＳ 明朝" w:hint="eastAsia"/>
          <w:color w:val="000000"/>
          <w:kern w:val="0"/>
          <w:sz w:val="20"/>
          <w:szCs w:val="20"/>
        </w:rPr>
        <w:t>１／２２</w:t>
      </w:r>
      <w:r w:rsidRPr="00327105">
        <w:rPr>
          <w:rFonts w:ascii="ＭＳ 明朝" w:eastAsia="ＭＳ 明朝" w:hAnsi="ＭＳ 明朝" w:cs="ＭＳ 明朝"/>
          <w:color w:val="000000"/>
          <w:kern w:val="0"/>
          <w:sz w:val="20"/>
          <w:szCs w:val="20"/>
        </w:rPr>
        <w:t xml:space="preserve">                                </w:t>
      </w:r>
      <w:r w:rsidRPr="00327105">
        <w:rPr>
          <w:rFonts w:ascii="ＭＳ 明朝" w:eastAsia="ＭＳ 明朝" w:hAnsi="Times New Roman" w:cs="ＭＳ 明朝" w:hint="eastAsia"/>
          <w:color w:val="000000"/>
          <w:kern w:val="0"/>
          <w:sz w:val="20"/>
          <w:szCs w:val="20"/>
        </w:rPr>
        <w:t>＝　７，７１８．１８円</w:t>
      </w:r>
      <w:r w:rsidRPr="00327105">
        <w:rPr>
          <w:rFonts w:ascii="ＭＳ 明朝" w:eastAsia="ＭＳ 明朝" w:hAnsi="ＭＳ 明朝" w:cs="ＭＳ 明朝"/>
          <w:color w:val="000000"/>
          <w:kern w:val="0"/>
          <w:sz w:val="20"/>
          <w:szCs w:val="20"/>
        </w:rPr>
        <w:t xml:space="preserve"> </w:t>
      </w:r>
      <w:r w:rsidRPr="00327105">
        <w:rPr>
          <w:rFonts w:ascii="ＭＳ 明朝" w:eastAsia="ＭＳ 明朝" w:hAnsi="Times New Roman" w:cs="ＭＳ 明朝" w:hint="eastAsia"/>
          <w:color w:val="000000"/>
          <w:kern w:val="0"/>
          <w:sz w:val="20"/>
          <w:szCs w:val="20"/>
        </w:rPr>
        <w:t>（円未満端数切捨て）</w:t>
      </w:r>
    </w:p>
    <w:p w:rsidR="00327105" w:rsidRPr="00327105" w:rsidRDefault="00327105" w:rsidP="00327105">
      <w:pPr>
        <w:overflowPunct w:val="0"/>
        <w:jc w:val="left"/>
        <w:textAlignment w:val="baseline"/>
        <w:rPr>
          <w:rFonts w:ascii="ＭＳ 明朝" w:eastAsia="ＭＳ 明朝" w:hAnsi="Times New Roman" w:cs="Times New Roman"/>
          <w:color w:val="000000"/>
          <w:spacing w:val="6"/>
          <w:kern w:val="0"/>
          <w:szCs w:val="21"/>
        </w:rPr>
      </w:pPr>
      <w:r w:rsidRPr="00327105">
        <w:rPr>
          <w:rFonts w:ascii="ＭＳ 明朝" w:eastAsia="ＭＳ 明朝" w:hAnsi="Times New Roman" w:cs="ＭＳ 明朝" w:hint="eastAsia"/>
          <w:color w:val="000000"/>
          <w:kern w:val="0"/>
          <w:sz w:val="20"/>
          <w:szCs w:val="20"/>
        </w:rPr>
        <w:t xml:space="preserve">　　　　　　　　　</w:t>
      </w:r>
      <w:r w:rsidRPr="00327105">
        <w:rPr>
          <w:rFonts w:ascii="ＭＳ 明朝" w:eastAsia="ＭＳ 明朝" w:hAnsi="ＭＳ 明朝" w:cs="ＭＳ 明朝"/>
          <w:color w:val="000000"/>
          <w:kern w:val="0"/>
          <w:sz w:val="20"/>
          <w:szCs w:val="20"/>
        </w:rPr>
        <w:t xml:space="preserve">      </w:t>
      </w:r>
      <w:r w:rsidRPr="00327105">
        <w:rPr>
          <w:rFonts w:ascii="ＭＳ 明朝" w:eastAsia="ＭＳ 明朝" w:hAnsi="Times New Roman" w:cs="ＭＳ 明朝" w:hint="eastAsia"/>
          <w:color w:val="000000"/>
          <w:kern w:val="0"/>
          <w:sz w:val="20"/>
          <w:szCs w:val="20"/>
        </w:rPr>
        <w:t xml:space="preserve">　＝</w:t>
      </w:r>
      <w:r w:rsidRPr="00327105">
        <w:rPr>
          <w:rFonts w:ascii="ＭＳ 明朝" w:eastAsia="ＭＳ 明朝" w:hAnsi="ＭＳ 明朝" w:cs="ＭＳ 明朝"/>
          <w:color w:val="000000"/>
          <w:kern w:val="0"/>
          <w:sz w:val="20"/>
          <w:szCs w:val="20"/>
        </w:rPr>
        <w:t xml:space="preserve">  </w:t>
      </w:r>
      <w:r w:rsidRPr="00327105">
        <w:rPr>
          <w:rFonts w:ascii="ＭＳ 明朝" w:eastAsia="ＭＳ 明朝" w:hAnsi="ＭＳ 明朝" w:cs="ＭＳ 明朝" w:hint="eastAsia"/>
          <w:color w:val="000000"/>
          <w:kern w:val="0"/>
          <w:sz w:val="20"/>
          <w:szCs w:val="20"/>
        </w:rPr>
        <w:t>７，７１８円</w:t>
      </w:r>
    </w:p>
    <w:p w:rsidR="00327105" w:rsidRPr="00327105" w:rsidRDefault="00327105" w:rsidP="00327105">
      <w:pPr>
        <w:overflowPunct w:val="0"/>
        <w:textAlignment w:val="baseline"/>
        <w:rPr>
          <w:rFonts w:ascii="ＭＳ 明朝" w:eastAsia="ＭＳ 明朝" w:hAnsi="Times New Roman" w:cs="Times New Roman"/>
          <w:color w:val="000000"/>
          <w:spacing w:val="6"/>
          <w:kern w:val="0"/>
          <w:szCs w:val="21"/>
        </w:rPr>
      </w:pPr>
      <w:r w:rsidRPr="00327105">
        <w:rPr>
          <w:rFonts w:ascii="ＭＳ 明朝" w:eastAsia="ＭＳ 明朝" w:hAnsi="ＭＳ 明朝" w:cs="ＭＳ 明朝"/>
          <w:color w:val="000000"/>
          <w:kern w:val="0"/>
          <w:szCs w:val="21"/>
        </w:rPr>
        <w:t xml:space="preserve"> </w:t>
      </w:r>
      <w:r w:rsidRPr="00327105">
        <w:rPr>
          <w:rFonts w:ascii="ＭＳ 明朝" w:eastAsia="ＭＳ 明朝" w:hAnsi="ＭＳ 明朝" w:cs="ＭＳ 明朝" w:hint="eastAsia"/>
          <w:color w:val="000000"/>
          <w:kern w:val="0"/>
          <w:szCs w:val="21"/>
        </w:rPr>
        <w:t xml:space="preserve">　　　　②対象</w:t>
      </w:r>
    </w:p>
    <w:p w:rsidR="00327105" w:rsidRPr="00327105" w:rsidRDefault="00327105" w:rsidP="00327105">
      <w:pPr>
        <w:overflowPunct w:val="0"/>
        <w:textAlignment w:val="baseline"/>
        <w:rPr>
          <w:rFonts w:ascii="ＭＳ 明朝" w:eastAsia="ＭＳ 明朝" w:hAnsi="Times New Roman" w:cs="Times New Roman"/>
          <w:color w:val="000000"/>
          <w:spacing w:val="6"/>
          <w:kern w:val="0"/>
          <w:szCs w:val="21"/>
        </w:rPr>
      </w:pPr>
      <w:r w:rsidRPr="00327105">
        <w:rPr>
          <w:rFonts w:ascii="ＭＳ 明朝" w:eastAsia="ＭＳ 明朝" w:hAnsi="ＭＳ 明朝" w:cs="ＭＳ 明朝"/>
          <w:color w:val="000000"/>
          <w:kern w:val="0"/>
          <w:szCs w:val="21"/>
        </w:rPr>
        <w:t xml:space="preserve">  </w:t>
      </w:r>
      <w:r w:rsidRPr="00327105">
        <w:rPr>
          <w:rFonts w:ascii="ＭＳ 明朝" w:eastAsia="ＭＳ 明朝" w:hAnsi="ＭＳ 明朝" w:cs="ＭＳ 明朝" w:hint="eastAsia"/>
          <w:color w:val="000000"/>
          <w:kern w:val="0"/>
          <w:szCs w:val="21"/>
        </w:rPr>
        <w:t xml:space="preserve">　　　　</w:t>
      </w:r>
      <w:r w:rsidRPr="00327105">
        <w:rPr>
          <w:rFonts w:ascii="ＭＳ 明朝" w:eastAsia="ＭＳ 明朝" w:hAnsi="ＭＳ 明朝" w:cs="ＭＳ 明朝"/>
          <w:color w:val="000000"/>
          <w:kern w:val="0"/>
          <w:szCs w:val="21"/>
        </w:rPr>
        <w:t xml:space="preserve"> </w:t>
      </w:r>
      <w:r w:rsidRPr="00327105">
        <w:rPr>
          <w:rFonts w:ascii="ＭＳ 明朝" w:eastAsia="ＭＳ 明朝" w:hAnsi="ＭＳ 明朝" w:cs="ＭＳ 明朝" w:hint="eastAsia"/>
          <w:color w:val="000000"/>
          <w:kern w:val="0"/>
          <w:szCs w:val="21"/>
        </w:rPr>
        <w:t>平成２８年８月１日以降に開始された介護休業に係る介護休業手当金</w:t>
      </w:r>
    </w:p>
    <w:p w:rsidR="00327105" w:rsidRPr="00327105" w:rsidRDefault="00327105" w:rsidP="00DB3FAF">
      <w:pPr>
        <w:overflowPunct w:val="0"/>
        <w:ind w:left="1568" w:hangingChars="700" w:hanging="1568"/>
        <w:jc w:val="left"/>
        <w:textAlignment w:val="baseline"/>
        <w:rPr>
          <w:rFonts w:ascii="ＭＳ 明朝" w:eastAsia="ＭＳ 明朝" w:hAnsi="Times New Roman" w:cs="Times New Roman"/>
          <w:color w:val="000000"/>
          <w:spacing w:val="6"/>
          <w:kern w:val="0"/>
          <w:szCs w:val="21"/>
        </w:rPr>
      </w:pPr>
      <w:r w:rsidRPr="00327105">
        <w:rPr>
          <w:rFonts w:ascii="ＭＳ 明朝" w:eastAsia="ＭＳ 明朝" w:hAnsi="ＭＳ 明朝" w:cs="ＭＳ 明朝"/>
          <w:color w:val="000000"/>
          <w:kern w:val="0"/>
          <w:szCs w:val="21"/>
        </w:rPr>
        <w:t xml:space="preserve">     </w:t>
      </w:r>
      <w:r w:rsidRPr="00327105">
        <w:rPr>
          <w:rFonts w:ascii="ＭＳ 明朝" w:eastAsia="ＭＳ 明朝" w:hAnsi="ＭＳ 明朝" w:cs="ＭＳ 明朝" w:hint="eastAsia"/>
          <w:color w:val="000000"/>
          <w:kern w:val="0"/>
          <w:szCs w:val="21"/>
        </w:rPr>
        <w:t xml:space="preserve">　　</w:t>
      </w:r>
      <w:r w:rsidRPr="00327105">
        <w:rPr>
          <w:rFonts w:ascii="ＭＳ 明朝" w:eastAsia="ＭＳ 明朝" w:hAnsi="ＭＳ 明朝" w:cs="ＭＳ 明朝"/>
          <w:color w:val="000000"/>
          <w:kern w:val="0"/>
          <w:szCs w:val="21"/>
        </w:rPr>
        <w:t xml:space="preserve">  </w:t>
      </w:r>
      <w:r w:rsidRPr="00327105">
        <w:rPr>
          <w:rFonts w:ascii="ＭＳ 明朝" w:eastAsia="ＭＳ 明朝" w:hAnsi="ＭＳ 明朝" w:cs="ＭＳ 明朝" w:hint="eastAsia"/>
          <w:color w:val="000000"/>
          <w:kern w:val="0"/>
          <w:szCs w:val="21"/>
        </w:rPr>
        <w:t>＊平成２８年７月３１日までに開始された介護休業に係る介護休業手当金は支給日が平成２８年８月以降であっても対象外となります。</w:t>
      </w:r>
    </w:p>
    <w:p w:rsidR="00327105" w:rsidRPr="00327105" w:rsidRDefault="00327105" w:rsidP="00327105">
      <w:pPr>
        <w:overflowPunct w:val="0"/>
        <w:textAlignment w:val="baseline"/>
        <w:rPr>
          <w:rFonts w:ascii="ＭＳ 明朝" w:eastAsia="ＭＳ 明朝" w:hAnsi="Times New Roman" w:cs="Times New Roman"/>
          <w:color w:val="000000"/>
          <w:spacing w:val="6"/>
          <w:kern w:val="0"/>
          <w:szCs w:val="21"/>
        </w:rPr>
      </w:pPr>
    </w:p>
    <w:p w:rsidR="00327105" w:rsidRPr="00327105" w:rsidRDefault="00327105" w:rsidP="00327105">
      <w:pPr>
        <w:overflowPunct w:val="0"/>
        <w:textAlignment w:val="baseline"/>
        <w:rPr>
          <w:rFonts w:ascii="ＭＳ 明朝" w:eastAsia="ＭＳ 明朝" w:hAnsi="Times New Roman" w:cs="Times New Roman"/>
          <w:color w:val="000000"/>
          <w:spacing w:val="6"/>
          <w:kern w:val="0"/>
          <w:szCs w:val="21"/>
        </w:rPr>
      </w:pPr>
    </w:p>
    <w:p w:rsidR="00327105" w:rsidRPr="00327105" w:rsidRDefault="00327105" w:rsidP="00327105">
      <w:pPr>
        <w:overflowPunct w:val="0"/>
        <w:textAlignment w:val="baseline"/>
        <w:rPr>
          <w:rFonts w:ascii="ＭＳ 明朝" w:eastAsia="ＭＳ 明朝" w:hAnsi="Times New Roman" w:cs="Times New Roman"/>
          <w:color w:val="000000"/>
          <w:spacing w:val="6"/>
          <w:kern w:val="0"/>
          <w:szCs w:val="21"/>
        </w:rPr>
      </w:pPr>
    </w:p>
    <w:p w:rsidR="00633BD0" w:rsidRPr="00327105" w:rsidRDefault="00633BD0"/>
    <w:sectPr w:rsidR="00633BD0" w:rsidRPr="00327105" w:rsidSect="00327105">
      <w:pgSz w:w="11906" w:h="16838"/>
      <w:pgMar w:top="1304" w:right="1418" w:bottom="1020" w:left="1530" w:header="720" w:footer="720" w:gutter="0"/>
      <w:pgNumType w:start="1"/>
      <w:cols w:space="720"/>
      <w:noEndnote/>
      <w:docGrid w:type="linesAndChars" w:linePitch="259" w:charSpace="28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05"/>
    <w:rsid w:val="00040B86"/>
    <w:rsid w:val="00327105"/>
    <w:rsid w:val="003A3A24"/>
    <w:rsid w:val="00633BD0"/>
    <w:rsid w:val="0077305B"/>
    <w:rsid w:val="00CB3BDB"/>
    <w:rsid w:val="00DB3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戸高 俊幸</dc:creator>
  <cp:lastModifiedBy>戸高 俊幸</cp:lastModifiedBy>
  <cp:revision>7</cp:revision>
  <cp:lastPrinted>2017-01-13T04:43:00Z</cp:lastPrinted>
  <dcterms:created xsi:type="dcterms:W3CDTF">2017-01-13T02:41:00Z</dcterms:created>
  <dcterms:modified xsi:type="dcterms:W3CDTF">2017-01-13T04:43:00Z</dcterms:modified>
</cp:coreProperties>
</file>