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sz w:val="22"/>
        </w:rPr>
        <mc:AlternateContent>
          <mc:Choice Requires="wps">
            <w:drawing>
              <wp:anchor distT="0" distB="0" distL="114300" distR="114300" simplePos="0" relativeHeight="4" behindDoc="0" locked="0" layoutInCell="1" hidden="0" allowOverlap="1">
                <wp:simplePos x="0" y="0"/>
                <wp:positionH relativeFrom="margin">
                  <wp:posOffset>1905</wp:posOffset>
                </wp:positionH>
                <wp:positionV relativeFrom="paragraph">
                  <wp:posOffset>-753745</wp:posOffset>
                </wp:positionV>
                <wp:extent cx="5648325" cy="695325"/>
                <wp:effectExtent l="29210" t="28575" r="48895" b="39370"/>
                <wp:wrapNone/>
                <wp:docPr id="1026" name="テキスト ボックス 22"/>
                <a:graphic xmlns:a="http://schemas.openxmlformats.org/drawingml/2006/main">
                  <a:graphicData uri="http://schemas.microsoft.com/office/word/2010/wordprocessingShape">
                    <wps:wsp>
                      <wps:cNvPr id="1026" name="テキスト ボックス 22"/>
                      <wps:cNvSpPr txBox="1"/>
                      <wps:spPr>
                        <a:xfrm>
                          <a:off x="0" y="0"/>
                          <a:ext cx="5648325" cy="695325"/>
                        </a:xfrm>
                        <a:prstGeom prst="rect">
                          <a:avLst/>
                        </a:prstGeom>
                        <a:solidFill>
                          <a:schemeClr val="lt1"/>
                        </a:solidFill>
                        <a:ln w="571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snapToGrid w:val="0"/>
                              <w:spacing w:line="280" w:lineRule="exact"/>
                              <w:ind w:left="420" w:hanging="420" w:hangingChars="200"/>
                              <w:jc w:val="left"/>
                              <w:rPr>
                                <w:rFonts w:hint="default"/>
                                <w:sz w:val="20"/>
                              </w:rPr>
                            </w:pPr>
                            <w:r>
                              <w:rPr>
                                <w:rFonts w:hint="eastAsia"/>
                              </w:rPr>
                              <w:t>（注）この</w:t>
                            </w:r>
                            <w:r>
                              <w:rPr>
                                <w:rFonts w:hint="default"/>
                              </w:rPr>
                              <w:t>「</w:t>
                            </w:r>
                            <w:r>
                              <w:rPr>
                                <w:rFonts w:hint="eastAsia"/>
                              </w:rPr>
                              <w:t>機密データの保存等に関する申出書</w:t>
                            </w:r>
                            <w:r>
                              <w:rPr>
                                <w:rFonts w:hint="default"/>
                              </w:rPr>
                              <w:t>」</w:t>
                            </w:r>
                            <w:r>
                              <w:rPr>
                                <w:rFonts w:hint="eastAsia"/>
                              </w:rPr>
                              <w:t>は、</w:t>
                            </w:r>
                            <w:r>
                              <w:rPr>
                                <w:rFonts w:hint="default"/>
                                <w:sz w:val="20"/>
                              </w:rPr>
                              <w:t>　教職員の個人情報を</w:t>
                            </w:r>
                            <w:r>
                              <w:rPr>
                                <w:rFonts w:hint="eastAsia"/>
                                <w:sz w:val="20"/>
                              </w:rPr>
                              <w:t>医療機関</w:t>
                            </w:r>
                            <w:r>
                              <w:rPr>
                                <w:rFonts w:hint="default"/>
                                <w:sz w:val="20"/>
                              </w:rPr>
                              <w:t>のパソコン（サーバー含む）、個人</w:t>
                            </w:r>
                            <w:r>
                              <w:rPr>
                                <w:rFonts w:hint="eastAsia"/>
                                <w:sz w:val="20"/>
                              </w:rPr>
                              <w:t>所有</w:t>
                            </w:r>
                            <w:r>
                              <w:rPr>
                                <w:rFonts w:hint="default"/>
                                <w:sz w:val="20"/>
                              </w:rPr>
                              <w:t>のパソコン</w:t>
                            </w:r>
                            <w:r>
                              <w:rPr>
                                <w:rFonts w:hint="eastAsia"/>
                                <w:sz w:val="20"/>
                              </w:rPr>
                              <w:t>、</w:t>
                            </w:r>
                            <w:r>
                              <w:rPr>
                                <w:rFonts w:hint="default"/>
                                <w:sz w:val="20"/>
                              </w:rPr>
                              <w:t>または</w:t>
                            </w:r>
                            <w:r>
                              <w:rPr>
                                <w:rFonts w:hint="eastAsia"/>
                                <w:sz w:val="20"/>
                              </w:rPr>
                              <w:t>オンライン</w:t>
                            </w:r>
                            <w:r>
                              <w:rPr>
                                <w:rFonts w:hint="default"/>
                                <w:sz w:val="20"/>
                              </w:rPr>
                              <w:t>ストレージ上に電子データで保有する場合</w:t>
                            </w:r>
                            <w:r>
                              <w:rPr>
                                <w:rFonts w:hint="eastAsia"/>
                                <w:sz w:val="20"/>
                              </w:rPr>
                              <w:t>のみ</w:t>
                            </w:r>
                            <w:r>
                              <w:rPr>
                                <w:rFonts w:hint="default"/>
                                <w:sz w:val="20"/>
                              </w:rPr>
                              <w:t>、その取扱方法について記入をお願い</w:t>
                            </w:r>
                            <w:r>
                              <w:rPr>
                                <w:rFonts w:hint="eastAsia"/>
                                <w:sz w:val="20"/>
                              </w:rPr>
                              <w:t>します</w:t>
                            </w:r>
                            <w:r>
                              <w:rPr>
                                <w:rFonts w:hint="default"/>
                                <w:sz w:val="20"/>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2" style="mso-position-vertical-relative:text;z-index:4;mso-wrap-distance-left:9pt;width:444.75pt;height:54.75pt;mso-position-horizontal-relative:margin;position:absolute;margin-left:0.15pt;margin-top:-59.35pt;mso-wrap-distance-bottom:0pt;mso-wrap-distance-right:9pt;mso-wrap-distance-top:0pt;v-text-anchor:top;" o:spid="_x0000_s1026" o:allowincell="t" o:allowoverlap="t" filled="t" fillcolor="#ffffff [3201]" stroked="t" strokecolor="#000000" strokeweight="4.5pt" o:spt="202" type="#_x0000_t202">
                <v:fill/>
                <v:stroke linestyle="thinThin" filltype="solid"/>
                <v:textbox style="layout-flow:horizontal;">
                  <w:txbxContent>
                    <w:p>
                      <w:pPr>
                        <w:pStyle w:val="0"/>
                        <w:snapToGrid w:val="0"/>
                        <w:spacing w:line="280" w:lineRule="exact"/>
                        <w:ind w:left="420" w:hanging="420" w:hangingChars="200"/>
                        <w:jc w:val="left"/>
                        <w:rPr>
                          <w:rFonts w:hint="default"/>
                          <w:sz w:val="20"/>
                        </w:rPr>
                      </w:pPr>
                      <w:r>
                        <w:rPr>
                          <w:rFonts w:hint="eastAsia"/>
                        </w:rPr>
                        <w:t>（注）この</w:t>
                      </w:r>
                      <w:r>
                        <w:rPr>
                          <w:rFonts w:hint="default"/>
                        </w:rPr>
                        <w:t>「</w:t>
                      </w:r>
                      <w:r>
                        <w:rPr>
                          <w:rFonts w:hint="eastAsia"/>
                        </w:rPr>
                        <w:t>機密データの保存等に関する申出書</w:t>
                      </w:r>
                      <w:r>
                        <w:rPr>
                          <w:rFonts w:hint="default"/>
                        </w:rPr>
                        <w:t>」</w:t>
                      </w:r>
                      <w:r>
                        <w:rPr>
                          <w:rFonts w:hint="eastAsia"/>
                        </w:rPr>
                        <w:t>は、</w:t>
                      </w:r>
                      <w:r>
                        <w:rPr>
                          <w:rFonts w:hint="default"/>
                          <w:sz w:val="20"/>
                        </w:rPr>
                        <w:t>　教職員の個人情報を</w:t>
                      </w:r>
                      <w:r>
                        <w:rPr>
                          <w:rFonts w:hint="eastAsia"/>
                          <w:sz w:val="20"/>
                        </w:rPr>
                        <w:t>医療機関</w:t>
                      </w:r>
                      <w:r>
                        <w:rPr>
                          <w:rFonts w:hint="default"/>
                          <w:sz w:val="20"/>
                        </w:rPr>
                        <w:t>のパソコン（サーバー含む）、個人</w:t>
                      </w:r>
                      <w:r>
                        <w:rPr>
                          <w:rFonts w:hint="eastAsia"/>
                          <w:sz w:val="20"/>
                        </w:rPr>
                        <w:t>所有</w:t>
                      </w:r>
                      <w:r>
                        <w:rPr>
                          <w:rFonts w:hint="default"/>
                          <w:sz w:val="20"/>
                        </w:rPr>
                        <w:t>のパソコン</w:t>
                      </w:r>
                      <w:r>
                        <w:rPr>
                          <w:rFonts w:hint="eastAsia"/>
                          <w:sz w:val="20"/>
                        </w:rPr>
                        <w:t>、</w:t>
                      </w:r>
                      <w:r>
                        <w:rPr>
                          <w:rFonts w:hint="default"/>
                          <w:sz w:val="20"/>
                        </w:rPr>
                        <w:t>または</w:t>
                      </w:r>
                      <w:r>
                        <w:rPr>
                          <w:rFonts w:hint="eastAsia"/>
                          <w:sz w:val="20"/>
                        </w:rPr>
                        <w:t>オンライン</w:t>
                      </w:r>
                      <w:r>
                        <w:rPr>
                          <w:rFonts w:hint="default"/>
                          <w:sz w:val="20"/>
                        </w:rPr>
                        <w:t>ストレージ上に電子データで保有する場合</w:t>
                      </w:r>
                      <w:r>
                        <w:rPr>
                          <w:rFonts w:hint="eastAsia"/>
                          <w:sz w:val="20"/>
                        </w:rPr>
                        <w:t>のみ</w:t>
                      </w:r>
                      <w:r>
                        <w:rPr>
                          <w:rFonts w:hint="default"/>
                          <w:sz w:val="20"/>
                        </w:rPr>
                        <w:t>、その取扱方法について記入をお願い</w:t>
                      </w:r>
                      <w:r>
                        <w:rPr>
                          <w:rFonts w:hint="eastAsia"/>
                          <w:sz w:val="20"/>
                        </w:rPr>
                        <w:t>します</w:t>
                      </w:r>
                      <w:r>
                        <w:rPr>
                          <w:rFonts w:hint="default"/>
                          <w:sz w:val="20"/>
                        </w:rPr>
                        <w:t>。</w:t>
                      </w:r>
                    </w:p>
                  </w:txbxContent>
                </v:textbox>
                <v:imagedata o:title=""/>
                <w10:wrap type="none" anchorx="margin" anchory="text"/>
              </v:shape>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margin">
                  <wp:posOffset>-190500</wp:posOffset>
                </wp:positionH>
                <wp:positionV relativeFrom="paragraph">
                  <wp:posOffset>16510</wp:posOffset>
                </wp:positionV>
                <wp:extent cx="1187450" cy="438150"/>
                <wp:effectExtent l="19685" t="19685" r="29845" b="20320"/>
                <wp:wrapNone/>
                <wp:docPr id="1027" name="テキスト ボックス 26"/>
                <a:graphic xmlns:a="http://schemas.openxmlformats.org/drawingml/2006/main">
                  <a:graphicData uri="http://schemas.microsoft.com/office/word/2010/wordprocessingShape">
                    <wps:wsp>
                      <wps:cNvPr id="1027" name="テキスト ボックス 26"/>
                      <wps:cNvSpPr txBox="1">
                        <a:spLocks noChangeArrowheads="1"/>
                      </wps:cNvSpPr>
                      <wps:spPr>
                        <a:xfrm>
                          <a:off x="0" y="0"/>
                          <a:ext cx="1187450" cy="438150"/>
                        </a:xfrm>
                        <a:prstGeom prst="rect">
                          <a:avLst/>
                        </a:prstGeom>
                        <a:solidFill>
                          <a:srgbClr val="FFFF00"/>
                        </a:solidFill>
                        <a:ln w="31750">
                          <a:solidFill>
                            <a:srgbClr val="000000"/>
                          </a:solidFill>
                          <a:miter lim="800000"/>
                          <a:headEnd/>
                          <a:tailEnd/>
                        </a:ln>
                        <a:effectLst/>
                      </wps:spPr>
                      <wps:txbx>
                        <w:txbxContent>
                          <w:p>
                            <w:pPr>
                              <w:pStyle w:val="0"/>
                              <w:jc w:val="center"/>
                              <w:rPr>
                                <w:rFonts w:hint="eastAsia" w:ascii="UD デジタル 教科書体 N-R" w:hAnsi="UD デジタル 教科書体 N-R" w:eastAsia="UD デジタル 教科書体 N-R"/>
                                <w:b w:val="1"/>
                                <w:sz w:val="36"/>
                              </w:rPr>
                            </w:pPr>
                            <w:r>
                              <w:rPr>
                                <w:rFonts w:hint="eastAsia" w:ascii="UD デジタル 教科書体 N-R" w:hAnsi="UD デジタル 教科書体 N-R" w:eastAsia="UD デジタル 教科書体 N-R"/>
                                <w:b w:val="1"/>
                                <w:sz w:val="36"/>
                                <w:highlight w:val="yellow"/>
                              </w:rPr>
                              <w:t>記入例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6" style="mso-position-vertical-relative:text;z-index:2;mso-wrap-distance-left:9pt;width:93.5pt;height:34.5pt;mso-position-horizontal-relative:margin;position:absolute;margin-left:-15pt;margin-top:1.3pt;mso-wrap-distance-bottom:0pt;mso-wrap-distance-right:9pt;mso-wrap-distance-top:0pt;v-text-anchor:top;" o:spid="_x0000_s1027" o:allowincell="t" o:allowoverlap="t" filled="t" fillcolor="#ffff00" stroked="t" strokecolor="#000000" strokeweight="2.5pt" o:spt="202" type="#_x0000_t202">
                <v:fill/>
                <v:stroke miterlimit="8" filltype="solid"/>
                <v:textbox style="layout-flow:horizontal;" inset="2.0637499999999998mm,0.24694444444444438mm,2.0637499999999998mm,0.24694444444444438mm">
                  <w:txbxContent>
                    <w:p>
                      <w:pPr>
                        <w:pStyle w:val="0"/>
                        <w:jc w:val="center"/>
                        <w:rPr>
                          <w:rFonts w:hint="eastAsia" w:ascii="UD デジタル 教科書体 N-R" w:hAnsi="UD デジタル 教科書体 N-R" w:eastAsia="UD デジタル 教科書体 N-R"/>
                          <w:b w:val="1"/>
                          <w:sz w:val="36"/>
                        </w:rPr>
                      </w:pPr>
                      <w:r>
                        <w:rPr>
                          <w:rFonts w:hint="eastAsia" w:ascii="UD デジタル 教科書体 N-R" w:hAnsi="UD デジタル 教科書体 N-R" w:eastAsia="UD デジタル 教科書体 N-R"/>
                          <w:b w:val="1"/>
                          <w:sz w:val="36"/>
                          <w:highlight w:val="yellow"/>
                        </w:rPr>
                        <w:t>記入例</w:t>
                      </w:r>
                    </w:p>
                  </w:txbxContent>
                </v:textbox>
                <v:imagedata o:title=""/>
                <w10:wrap type="none" anchorx="margin" anchory="text"/>
              </v:shape>
            </w:pict>
          </mc:Fallback>
        </mc:AlternateContent>
      </w:r>
      <w:bookmarkStart w:id="0" w:name="_GoBack"/>
      <w:bookmarkEnd w:id="0"/>
      <w:r>
        <w:rPr>
          <w:rFonts w:hint="default"/>
        </w:rPr>
        <w:t>別記様式</w:t>
      </w:r>
    </w:p>
    <w:p>
      <w:pPr>
        <w:pStyle w:val="0"/>
        <w:autoSpaceDE w:val="0"/>
        <w:autoSpaceDN w:val="0"/>
        <w:spacing w:line="340" w:lineRule="exact"/>
        <w:jc w:val="center"/>
        <w:rPr>
          <w:rFonts w:hint="default"/>
          <w:kern w:val="0"/>
          <w:sz w:val="24"/>
        </w:rPr>
      </w:pPr>
      <w:r>
        <w:rPr>
          <w:rFonts w:hint="eastAsia"/>
          <w:kern w:val="0"/>
          <w:sz w:val="24"/>
        </w:rPr>
        <w:t>機密</w:t>
      </w:r>
      <w:r>
        <w:rPr>
          <w:rFonts w:hint="default"/>
          <w:kern w:val="0"/>
          <w:sz w:val="24"/>
        </w:rPr>
        <w:t>データの保存等に関する申出書</w:t>
      </w:r>
    </w:p>
    <w:p>
      <w:pPr>
        <w:pStyle w:val="0"/>
        <w:wordWrap w:val="0"/>
        <w:autoSpaceDE w:val="0"/>
        <w:autoSpaceDN w:val="0"/>
        <w:spacing w:line="340" w:lineRule="exact"/>
        <w:rPr>
          <w:rFonts w:hint="default"/>
          <w:kern w:val="0"/>
        </w:rPr>
      </w:pPr>
    </w:p>
    <w:p>
      <w:pPr>
        <w:pStyle w:val="0"/>
        <w:wordWrap w:val="0"/>
        <w:autoSpaceDE w:val="0"/>
        <w:autoSpaceDN w:val="0"/>
        <w:spacing w:line="340" w:lineRule="exact"/>
        <w:jc w:val="right"/>
        <w:rPr>
          <w:rFonts w:hint="default"/>
          <w:kern w:val="0"/>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4081145</wp:posOffset>
                </wp:positionH>
                <wp:positionV relativeFrom="paragraph">
                  <wp:posOffset>168910</wp:posOffset>
                </wp:positionV>
                <wp:extent cx="609600" cy="561975"/>
                <wp:effectExtent l="0" t="0" r="635" b="635"/>
                <wp:wrapNone/>
                <wp:docPr id="1028" name="テキスト ボックス 29"/>
                <a:graphic xmlns:a="http://schemas.openxmlformats.org/drawingml/2006/main">
                  <a:graphicData uri="http://schemas.microsoft.com/office/word/2010/wordprocessingShape">
                    <wps:wsp>
                      <wps:cNvPr id="1028" name="テキスト ボックス 29"/>
                      <wps:cNvSpPr txBox="1"/>
                      <wps:spPr>
                        <a:xfrm>
                          <a:off x="0" y="0"/>
                          <a:ext cx="609600"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Theme="majorEastAsia" w:hAnsiTheme="majorEastAsia" w:eastAsiaTheme="majorEastAsia"/>
                                <w:b w:val="1"/>
                                <w:sz w:val="52"/>
                              </w:rPr>
                            </w:pPr>
                            <w:r>
                              <w:rPr>
                                <w:rFonts w:hint="eastAsia" w:asciiTheme="majorEastAsia" w:hAnsiTheme="majorEastAsia" w:eastAsiaTheme="majorEastAsia"/>
                                <w:b w:val="1"/>
                                <w:sz w:val="52"/>
                              </w:rPr>
                              <w:t>②</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9" style="mso-position-vertical-relative:text;z-index:8;mso-wrap-distance-left:9pt;width:48pt;height:44.25pt;mso-position-horizontal-relative:text;position:absolute;margin-left:321.35000000000002pt;margin-top:13.3pt;mso-wrap-distance-bottom:0pt;mso-wrap-distance-right:9pt;mso-wrap-distance-top:0pt;v-text-anchor:top;" o:spid="_x0000_s1028" o:allowincell="t" o:allowoverlap="t" filled="f" stroked="f" strokeweight="0.5pt" o:spt="202" type="#_x0000_t202">
                <v:fill/>
                <v:textbox style="layout-flow:horizontal;">
                  <w:txbxContent>
                    <w:p>
                      <w:pPr>
                        <w:pStyle w:val="0"/>
                        <w:rPr>
                          <w:rFonts w:hint="default" w:asciiTheme="majorEastAsia" w:hAnsiTheme="majorEastAsia" w:eastAsiaTheme="majorEastAsia"/>
                          <w:b w:val="1"/>
                          <w:sz w:val="52"/>
                        </w:rPr>
                      </w:pPr>
                      <w:r>
                        <w:rPr>
                          <w:rFonts w:hint="eastAsia" w:asciiTheme="majorEastAsia" w:hAnsiTheme="majorEastAsia" w:eastAsiaTheme="majorEastAsia"/>
                          <w:b w:val="1"/>
                          <w:sz w:val="52"/>
                        </w:rPr>
                        <w:t>②</w:t>
                      </w:r>
                    </w:p>
                  </w:txbxContent>
                </v:textbox>
                <v:imagedata o:title=""/>
                <w10:wrap type="none" anchorx="text" anchory="text"/>
              </v:shape>
            </w:pict>
          </mc:Fallback>
        </mc:AlternateContent>
      </w:r>
      <w:r>
        <w:rPr>
          <w:rFonts w:hint="eastAsia"/>
          <w:kern w:val="0"/>
        </w:rPr>
        <w:t>令和　　</w:t>
      </w:r>
      <w:r>
        <w:rPr>
          <w:rFonts w:hint="default"/>
          <w:kern w:val="0"/>
        </w:rPr>
        <w:t>　　年　　　　月　　　　日</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4081145</wp:posOffset>
                </wp:positionH>
                <wp:positionV relativeFrom="paragraph">
                  <wp:posOffset>83185</wp:posOffset>
                </wp:positionV>
                <wp:extent cx="2428875" cy="976630"/>
                <wp:effectExtent l="635" t="635" r="29845" b="10795"/>
                <wp:wrapNone/>
                <wp:docPr id="1029" name="テキスト ボックス 1"/>
                <a:graphic xmlns:a="http://schemas.openxmlformats.org/drawingml/2006/main">
                  <a:graphicData uri="http://schemas.microsoft.com/office/word/2010/wordprocessingShape">
                    <wps:wsp>
                      <wps:cNvPr id="1029" name="テキスト ボックス 1"/>
                      <wps:cNvSpPr txBox="1"/>
                      <wps:spPr>
                        <a:xfrm>
                          <a:off x="0" y="0"/>
                          <a:ext cx="2428875" cy="976630"/>
                        </a:xfrm>
                        <a:prstGeom prst="rect">
                          <a:avLst/>
                        </a:prstGeom>
                        <a:solidFill>
                          <a:schemeClr val="accent6">
                            <a:lumMod val="40000"/>
                            <a:lumOff val="60000"/>
                          </a:schemeClr>
                        </a:solidFill>
                        <a:ln w="6350">
                          <a:solidFill>
                            <a:prstClr val="black"/>
                          </a:solidFill>
                        </a:ln>
                      </wps:spPr>
                      <wps:txbx>
                        <w:txbxContent>
                          <w:p>
                            <w:pPr>
                              <w:pStyle w:val="0"/>
                              <w:autoSpaceDE w:val="0"/>
                              <w:autoSpaceDN w:val="0"/>
                              <w:snapToGrid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記入例：・勤務医療機関のパソコン</w:t>
                            </w:r>
                          </w:p>
                          <w:p>
                            <w:pPr>
                              <w:pStyle w:val="0"/>
                              <w:autoSpaceDE w:val="0"/>
                              <w:autoSpaceDN w:val="0"/>
                              <w:snapToGrid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・勤務医療機関のサーバー</w:t>
                            </w:r>
                          </w:p>
                          <w:p>
                            <w:pPr>
                              <w:pStyle w:val="0"/>
                              <w:autoSpaceDE w:val="0"/>
                              <w:autoSpaceDN w:val="0"/>
                              <w:snapToGrid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・個人所有のパソコン</w:t>
                            </w:r>
                          </w:p>
                          <w:p>
                            <w:pPr>
                              <w:pStyle w:val="0"/>
                              <w:autoSpaceDE w:val="0"/>
                              <w:autoSpaceDN w:val="0"/>
                              <w:snapToGrid w:val="0"/>
                              <w:spacing w:line="300" w:lineRule="exact"/>
                              <w:ind w:left="1015" w:leftChars="-13" w:hanging="1042" w:hangingChars="496"/>
                              <w:rPr>
                                <w:rFonts w:hint="eastAsia" w:ascii="UD デジタル 教科書体 N-R" w:hAnsi="UD デジタル 教科書体 N-R" w:eastAsia="UD デジタル 教科書体 N-R"/>
                                <w:kern w:val="0"/>
                                <w:sz w:val="20"/>
                              </w:rPr>
                            </w:pPr>
                            <w:r>
                              <w:rPr>
                                <w:rFonts w:hint="eastAsia" w:ascii="UD デジタル 教科書体 N-R" w:hAnsi="UD デジタル 教科書体 N-R" w:eastAsia="UD デジタル 教科書体 N-R"/>
                              </w:rPr>
                              <w:t>　　　　・個人で利用しているオンラインストレージ上　　等</w:t>
                            </w:r>
                          </w:p>
                        </w:txbxContent>
                      </wps:txbx>
                      <wps:bodyPr rot="0" vertOverflow="overflow" horzOverflow="overflow" wrap="square" lIns="74295" tIns="8890" rIns="74295" bIns="889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7;mso-wrap-distance-left:9pt;width:191.25pt;height:76.900000000000006pt;mso-position-horizontal-relative:text;position:absolute;margin-left:321.35000000000002pt;margin-top:6.55pt;mso-wrap-distance-bottom:0pt;mso-wrap-distance-right:9pt;mso-wrap-distance-top:0pt;v-text-anchor:top;" o:spid="_x0000_s1029" o:allowincell="t" o:allowoverlap="t" filled="t" fillcolor="#c6e0b4 [1305]" stroked="t" strokecolor="#000000" strokeweight="0.5pt" o:spt="202" type="#_x0000_t202">
                <v:fill/>
                <v:stroke filltype="solid"/>
                <v:textbox style="layout-flow:horizontal;mso-fit-shape-to-text:t;" inset="2.0637499999999998mm,0.24694444444444438mm,2.0637499999999998mm,0.24694444444444438mm">
                  <w:txbxContent>
                    <w:p>
                      <w:pPr>
                        <w:pStyle w:val="0"/>
                        <w:autoSpaceDE w:val="0"/>
                        <w:autoSpaceDN w:val="0"/>
                        <w:snapToGrid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記入例：・勤務医療機関のパソコン</w:t>
                      </w:r>
                    </w:p>
                    <w:p>
                      <w:pPr>
                        <w:pStyle w:val="0"/>
                        <w:autoSpaceDE w:val="0"/>
                        <w:autoSpaceDN w:val="0"/>
                        <w:snapToGrid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・勤務医療機関のサーバー</w:t>
                      </w:r>
                    </w:p>
                    <w:p>
                      <w:pPr>
                        <w:pStyle w:val="0"/>
                        <w:autoSpaceDE w:val="0"/>
                        <w:autoSpaceDN w:val="0"/>
                        <w:snapToGrid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・個人所有のパソコン</w:t>
                      </w:r>
                    </w:p>
                    <w:p>
                      <w:pPr>
                        <w:pStyle w:val="0"/>
                        <w:autoSpaceDE w:val="0"/>
                        <w:autoSpaceDN w:val="0"/>
                        <w:snapToGrid w:val="0"/>
                        <w:spacing w:line="300" w:lineRule="exact"/>
                        <w:ind w:left="1015" w:leftChars="-13" w:hanging="1042" w:hangingChars="496"/>
                        <w:rPr>
                          <w:rFonts w:hint="eastAsia" w:ascii="UD デジタル 教科書体 N-R" w:hAnsi="UD デジタル 教科書体 N-R" w:eastAsia="UD デジタル 教科書体 N-R"/>
                          <w:kern w:val="0"/>
                          <w:sz w:val="20"/>
                        </w:rPr>
                      </w:pPr>
                      <w:r>
                        <w:rPr>
                          <w:rFonts w:hint="eastAsia" w:ascii="UD デジタル 教科書体 N-R" w:hAnsi="UD デジタル 教科書体 N-R" w:eastAsia="UD デジタル 教科書体 N-R"/>
                        </w:rPr>
                        <w:t>　　　　・個人で利用しているオンラインストレージ上　　等</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-38100</wp:posOffset>
                </wp:positionH>
                <wp:positionV relativeFrom="paragraph">
                  <wp:posOffset>4445</wp:posOffset>
                </wp:positionV>
                <wp:extent cx="700405" cy="579755"/>
                <wp:effectExtent l="0" t="0" r="635" b="635"/>
                <wp:wrapNone/>
                <wp:docPr id="1030" name="テキスト ボックス 27"/>
                <a:graphic xmlns:a="http://schemas.openxmlformats.org/drawingml/2006/main">
                  <a:graphicData uri="http://schemas.microsoft.com/office/word/2010/wordprocessingShape">
                    <wps:wsp>
                      <wps:cNvPr id="1030" name="テキスト ボックス 27"/>
                      <wps:cNvSpPr txBox="1"/>
                      <wps:spPr>
                        <a:xfrm>
                          <a:off x="0" y="0"/>
                          <a:ext cx="700405" cy="579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Theme="majorEastAsia" w:hAnsiTheme="majorEastAsia" w:eastAsiaTheme="majorEastAsia"/>
                                <w:b w:val="1"/>
                                <w:sz w:val="52"/>
                              </w:rPr>
                            </w:pPr>
                            <w:r>
                              <w:rPr>
                                <w:rFonts w:hint="eastAsia" w:asciiTheme="majorEastAsia" w:hAnsiTheme="majorEastAsia" w:eastAsiaTheme="majorEastAsia"/>
                                <w:b w:val="1"/>
                                <w:sz w:val="52"/>
                              </w:rPr>
                              <w:t>①</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7" style="mso-position-vertical-relative:text;z-index:5;mso-wrap-distance-left:9pt;width:55.15pt;height:45.65pt;mso-position-horizontal-relative:text;position:absolute;margin-left:-3pt;margin-top:0.35pt;mso-wrap-distance-bottom:0pt;mso-wrap-distance-right:9pt;mso-wrap-distance-top:0pt;v-text-anchor:top;" o:spid="_x0000_s1030" o:allowincell="t" o:allowoverlap="t" filled="f" stroked="f" strokeweight="0.5pt" o:spt="202" type="#_x0000_t202">
                <v:fill/>
                <v:textbox style="layout-flow:horizontal;">
                  <w:txbxContent>
                    <w:p>
                      <w:pPr>
                        <w:pStyle w:val="0"/>
                        <w:rPr>
                          <w:rFonts w:hint="default" w:asciiTheme="majorEastAsia" w:hAnsiTheme="majorEastAsia" w:eastAsiaTheme="majorEastAsia"/>
                          <w:b w:val="1"/>
                          <w:sz w:val="52"/>
                        </w:rPr>
                      </w:pPr>
                      <w:r>
                        <w:rPr>
                          <w:rFonts w:hint="eastAsia" w:asciiTheme="majorEastAsia" w:hAnsiTheme="majorEastAsia" w:eastAsiaTheme="majorEastAsia"/>
                          <w:b w:val="1"/>
                          <w:sz w:val="52"/>
                        </w:rPr>
                        <w:t>①</w:t>
                      </w:r>
                    </w:p>
                  </w:txbxContent>
                </v:textbox>
                <v:imagedata o:title=""/>
                <w10:wrap type="none" anchorx="text" anchory="text"/>
              </v:shape>
            </w:pict>
          </mc:Fallback>
        </mc:AlternateContent>
      </w:r>
    </w:p>
    <w:p>
      <w:pPr>
        <w:pStyle w:val="0"/>
        <w:wordWrap w:val="0"/>
        <w:autoSpaceDE w:val="0"/>
        <w:autoSpaceDN w:val="0"/>
        <w:spacing w:line="340" w:lineRule="exact"/>
        <w:rPr>
          <w:rFonts w:hint="default"/>
          <w:kern w:val="0"/>
        </w:rPr>
      </w:pPr>
      <w:r>
        <w:rPr>
          <w:rFonts w:hint="eastAsia"/>
          <w:sz w:val="22"/>
        </w:rPr>
        <mc:AlternateContent>
          <mc:Choice Requires="wps">
            <w:drawing>
              <wp:anchor distT="0" distB="0" distL="114300" distR="114300" simplePos="0" relativeHeight="3" behindDoc="0" locked="0" layoutInCell="1" hidden="0" allowOverlap="1">
                <wp:simplePos x="0" y="0"/>
                <wp:positionH relativeFrom="margin">
                  <wp:posOffset>532130</wp:posOffset>
                </wp:positionH>
                <wp:positionV relativeFrom="paragraph">
                  <wp:posOffset>32385</wp:posOffset>
                </wp:positionV>
                <wp:extent cx="1416050" cy="595630"/>
                <wp:effectExtent l="635" t="635" r="29845" b="10795"/>
                <wp:wrapNone/>
                <wp:docPr id="1031" name="テキスト ボックス 37"/>
                <a:graphic xmlns:a="http://schemas.openxmlformats.org/drawingml/2006/main">
                  <a:graphicData uri="http://schemas.microsoft.com/office/word/2010/wordprocessingShape">
                    <wps:wsp>
                      <wps:cNvPr id="1031" name="テキスト ボックス 37"/>
                      <wps:cNvSpPr txBox="1">
                        <a:spLocks noChangeArrowheads="1"/>
                      </wps:cNvSpPr>
                      <wps:spPr>
                        <a:xfrm>
                          <a:off x="0" y="0"/>
                          <a:ext cx="1416050" cy="595630"/>
                        </a:xfrm>
                        <a:prstGeom prst="rect">
                          <a:avLst/>
                        </a:prstGeom>
                        <a:solidFill>
                          <a:schemeClr val="accent6">
                            <a:lumMod val="40000"/>
                            <a:lumOff val="60000"/>
                          </a:schemeClr>
                        </a:solidFill>
                        <a:ln w="12700">
                          <a:solidFill>
                            <a:srgbClr val="000000"/>
                          </a:solidFill>
                          <a:prstDash val="dash"/>
                          <a:miter lim="800000"/>
                          <a:headEnd/>
                          <a:tailEnd/>
                        </a:ln>
                        <a:effectLst/>
                      </wps:spPr>
                      <wps:txbx>
                        <w:txbxContent>
                          <w:p>
                            <w:pPr>
                              <w:pStyle w:val="0"/>
                              <w:snapToGrid w:val="0"/>
                              <w:spacing w:line="300" w:lineRule="exact"/>
                              <w:ind w:left="1"/>
                              <w:rPr>
                                <w:rFonts w:hint="eastAsia"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契約書に記載された</w:t>
                            </w:r>
                            <w:r>
                              <w:rPr>
                                <w:rFonts w:hint="eastAsia" w:ascii="UD デジタル 教科書体 N-R" w:hAnsi="UD デジタル 教科書体 N-R" w:eastAsia="UD デジタル 教科書体 N-R"/>
                                <w:b w:val="1"/>
                                <w:sz w:val="22"/>
                                <w:u w:val="double" w:color="auto"/>
                              </w:rPr>
                              <w:t>住所、及び法人名</w:t>
                            </w:r>
                          </w:p>
                          <w:p>
                            <w:pPr>
                              <w:pStyle w:val="0"/>
                              <w:snapToGrid w:val="0"/>
                              <w:spacing w:line="300" w:lineRule="exact"/>
                              <w:ind w:left="220" w:hanging="220" w:hangingChars="100"/>
                              <w:rPr>
                                <w:rFonts w:hint="eastAsia" w:ascii="UD デジタル 教科書体 N-R" w:hAnsi="UD デジタル 教科書体 N-R" w:eastAsia="UD デジタル 教科書体 N-R"/>
                                <w:b w:val="1"/>
                                <w:sz w:val="22"/>
                                <w:highlight w:val="yellow"/>
                                <w:u w:val="single" w:color="auto"/>
                              </w:rPr>
                            </w:pPr>
                            <w:r>
                              <w:rPr>
                                <w:rFonts w:hint="eastAsia" w:ascii="UD デジタル 教科書体 N-R" w:hAnsi="UD デジタル 教科書体 N-R" w:eastAsia="UD デジタル 教科書体 N-R"/>
                                <w:b w:val="1"/>
                                <w:sz w:val="22"/>
                              </w:rPr>
                              <w:t>※　押印不要</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37" style="mso-position-vertical-relative:text;z-index:3;mso-wrap-distance-left:9pt;width:111.5pt;height:46.9pt;mso-position-horizontal-relative:margin;position:absolute;margin-left:41.9pt;margin-top:2.54pt;mso-wrap-distance-bottom:0pt;mso-wrap-distance-right:9pt;mso-wrap-distance-top:0pt;v-text-anchor:top;" o:spid="_x0000_s1031" o:allowincell="t" o:allowoverlap="t" filled="t" fillcolor="#c6e0b4 [1305]" stroked="t" strokecolor="#000000" strokeweight="1pt" o:spt="202" type="#_x0000_t202">
                <v:fill/>
                <v:stroke miterlimit="8" dashstyle="dash" filltype="solid"/>
                <v:textbox style="layout-flow:horizontal;" inset="2.0637499999999998mm,0.24694444444444438mm,2.0637499999999998mm,0.24694444444444438mm">
                  <w:txbxContent>
                    <w:p>
                      <w:pPr>
                        <w:pStyle w:val="0"/>
                        <w:snapToGrid w:val="0"/>
                        <w:spacing w:line="300" w:lineRule="exact"/>
                        <w:ind w:left="1"/>
                        <w:rPr>
                          <w:rFonts w:hint="eastAsia"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契約書に記載された</w:t>
                      </w:r>
                      <w:r>
                        <w:rPr>
                          <w:rFonts w:hint="eastAsia" w:ascii="UD デジタル 教科書体 N-R" w:hAnsi="UD デジタル 教科書体 N-R" w:eastAsia="UD デジタル 教科書体 N-R"/>
                          <w:b w:val="1"/>
                          <w:sz w:val="22"/>
                          <w:u w:val="double" w:color="auto"/>
                        </w:rPr>
                        <w:t>住所、及び法人名</w:t>
                      </w:r>
                    </w:p>
                    <w:p>
                      <w:pPr>
                        <w:pStyle w:val="0"/>
                        <w:snapToGrid w:val="0"/>
                        <w:spacing w:line="300" w:lineRule="exact"/>
                        <w:ind w:left="220" w:hanging="220" w:hangingChars="100"/>
                        <w:rPr>
                          <w:rFonts w:hint="eastAsia" w:ascii="UD デジタル 教科書体 N-R" w:hAnsi="UD デジタル 教科書体 N-R" w:eastAsia="UD デジタル 教科書体 N-R"/>
                          <w:b w:val="1"/>
                          <w:sz w:val="22"/>
                          <w:highlight w:val="yellow"/>
                          <w:u w:val="single" w:color="auto"/>
                        </w:rPr>
                      </w:pPr>
                      <w:r>
                        <w:rPr>
                          <w:rFonts w:hint="eastAsia" w:ascii="UD デジタル 教科書体 N-R" w:hAnsi="UD デジタル 教科書体 N-R" w:eastAsia="UD デジタル 教科書体 N-R"/>
                          <w:b w:val="1"/>
                          <w:sz w:val="22"/>
                        </w:rPr>
                        <w:t>※　押印不要</w:t>
                      </w:r>
                    </w:p>
                  </w:txbxContent>
                </v:textbox>
                <v:imagedata o:title=""/>
                <w10:wrap type="none" anchorx="margin" anchory="text"/>
              </v:shape>
            </w:pict>
          </mc:Fallback>
        </mc:AlternateContent>
      </w:r>
      <w:r>
        <w:rPr>
          <w:rFonts w:hint="eastAsia"/>
          <w:sz w:val="22"/>
        </w:rPr>
        <mc:AlternateContent>
          <mc:Choice Requires="wps">
            <w:drawing>
              <wp:anchor distT="0" distB="0" distL="114300" distR="114300" simplePos="0" relativeHeight="6" behindDoc="0" locked="0" layoutInCell="1" hidden="0" allowOverlap="1">
                <wp:simplePos x="0" y="0"/>
                <wp:positionH relativeFrom="column">
                  <wp:posOffset>2000250</wp:posOffset>
                </wp:positionH>
                <wp:positionV relativeFrom="paragraph">
                  <wp:posOffset>29845</wp:posOffset>
                </wp:positionV>
                <wp:extent cx="172085" cy="594995"/>
                <wp:effectExtent l="2540" t="635" r="29845" b="10795"/>
                <wp:wrapNone/>
                <wp:docPr id="1032" name="左中かっこ 12"/>
                <a:graphic xmlns:a="http://schemas.openxmlformats.org/drawingml/2006/main">
                  <a:graphicData uri="http://schemas.microsoft.com/office/word/2010/wordprocessingShape">
                    <wps:wsp>
                      <wps:cNvPr id="1032" name="左中かっこ 12"/>
                      <wps:cNvSpPr/>
                      <wps:spPr>
                        <a:xfrm>
                          <a:off x="0" y="0"/>
                          <a:ext cx="172085" cy="594995"/>
                        </a:xfrm>
                        <a:prstGeom prst="leftBrace">
                          <a:avLst>
                            <a:gd name="adj1" fmla="val 8333"/>
                            <a:gd name="adj2" fmla="val 5145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2" style="mso-position-vertical-relative:text;z-index:6;mso-wrap-distance-left:9pt;width:13.55pt;height:46.85pt;mso-position-horizontal-relative:text;position:absolute;margin-left:157.5pt;margin-top:2.35pt;mso-wrap-distance-bottom:0pt;mso-wrap-distance-right:9pt;mso-wrap-distance-top:0pt;" o:spid="_x0000_s1032" o:allowincell="t" o:allowoverlap="t" filled="f" stroked="t" strokecolor="#5b9bd5 [3204]" strokeweight="0.5pt" o:spt="87" type="#_x0000_t87" adj="1800,11113">
                <v:fill/>
                <v:stroke linestyle="single" miterlimit="8" endcap="flat" dashstyle="solid" filltype="solid"/>
                <v:textbox style="layout-flow:horizontal;"/>
                <v:imagedata o:title=""/>
                <w10:wrap type="none" anchorx="text" anchory="text"/>
              </v:shape>
            </w:pict>
          </mc:Fallback>
        </mc:AlternateContent>
      </w:r>
      <w:r>
        <w:rPr>
          <w:rFonts w:hint="eastAsia"/>
          <w:kern w:val="0"/>
        </w:rPr>
        <w:t>　　　　　　　　　　　　　　　　（住所）</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（氏名又は法人名等）</w:t>
      </w:r>
    </w:p>
    <w:p>
      <w:pPr>
        <w:pStyle w:val="0"/>
        <w:wordWrap w:val="0"/>
        <w:autoSpaceDE w:val="0"/>
        <w:autoSpaceDN w:val="0"/>
        <w:spacing w:line="340" w:lineRule="exact"/>
        <w:rPr>
          <w:rFonts w:hint="default"/>
          <w:kern w:val="0"/>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4157980</wp:posOffset>
                </wp:positionH>
                <wp:positionV relativeFrom="paragraph">
                  <wp:posOffset>196215</wp:posOffset>
                </wp:positionV>
                <wp:extent cx="281305" cy="687070"/>
                <wp:effectExtent l="6350" t="635" r="29845" b="10160"/>
                <wp:wrapNone/>
                <wp:docPr id="1033" name="直線矢印コネクタ 2"/>
                <a:graphic xmlns:a="http://schemas.openxmlformats.org/drawingml/2006/main">
                  <a:graphicData uri="http://schemas.microsoft.com/office/word/2010/wordprocessingShape">
                    <wps:wsp>
                      <wps:cNvPr id="1033" name="直線矢印コネクタ 2"/>
                      <wps:cNvCnPr/>
                      <wps:spPr>
                        <a:xfrm flipH="1">
                          <a:off x="0" y="0"/>
                          <a:ext cx="281305" cy="6870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 style="mso-position-vertical-relative:text;z-index:15;mso-wrap-distance-left:9pt;width:22.15pt;height:54.1pt;mso-position-horizontal-relative:text;position:absolute;margin-left:327.39pt;margin-top:15.45pt;mso-wrap-distance-bottom:0pt;mso-wrap-distance-right:9pt;mso-wrap-distance-top:0pt;flip:x;" o:spid="_x0000_s1033" o:allowincell="t" o:allowoverlap="t" filled="f" stroked="t" strokecolor="#5b9bd5 [3204]" strokeweight="0.5pt" o:spt="32" type="#_x0000_t32">
                <v:fill/>
                <v:stroke linestyle="single" miterlimit="8" endcap="flat" dashstyle="solid" filltype="solid" endarrow="block"/>
                <v:imagedata o:title=""/>
                <w10:wrap type="none" anchorx="text" anchory="text"/>
              </v:shape>
            </w:pict>
          </mc:Fallback>
        </mc:AlternateContent>
      </w:r>
    </w:p>
    <w:p>
      <w:pPr>
        <w:pStyle w:val="0"/>
        <w:wordWrap w:val="0"/>
        <w:autoSpaceDE w:val="0"/>
        <w:autoSpaceDN w:val="0"/>
        <w:spacing w:line="340" w:lineRule="exact"/>
        <w:ind w:firstLine="210" w:firstLineChars="100"/>
        <w:rPr>
          <w:rFonts w:hint="default"/>
          <w:kern w:val="0"/>
        </w:rPr>
      </w:pPr>
      <w:r>
        <w:rPr>
          <w:rFonts w:hint="eastAsia"/>
          <w:kern w:val="0"/>
        </w:rPr>
        <w:t>今回の入札等の結果により、公立学校共済組合広島支部から委託された場合の業務に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eastAsia"/>
              </w:rPr>
              <mc:AlternateContent>
                <mc:Choice Requires="wps">
                  <w:drawing>
                    <wp:anchor distT="0" distB="0" distL="114300" distR="114300" simplePos="0" relativeHeight="13" behindDoc="0" locked="0" layoutInCell="1" hidden="0" allowOverlap="1">
                      <wp:simplePos x="0" y="0"/>
                      <wp:positionH relativeFrom="margin">
                        <wp:posOffset>1570990</wp:posOffset>
                      </wp:positionH>
                      <wp:positionV relativeFrom="paragraph">
                        <wp:posOffset>278130</wp:posOffset>
                      </wp:positionV>
                      <wp:extent cx="693420" cy="610235"/>
                      <wp:effectExtent l="0" t="0" r="635" b="635"/>
                      <wp:wrapNone/>
                      <wp:docPr id="1034" name="テキスト ボックス 28"/>
                      <a:graphic xmlns:a="http://schemas.openxmlformats.org/drawingml/2006/main">
                        <a:graphicData uri="http://schemas.microsoft.com/office/word/2010/wordprocessingShape">
                          <wps:wsp>
                            <wps:cNvPr id="1034" name="テキスト ボックス 28"/>
                            <wps:cNvSpPr txBox="1"/>
                            <wps:spPr>
                              <a:xfrm>
                                <a:off x="0" y="0"/>
                                <a:ext cx="693420" cy="610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Theme="majorEastAsia" w:hAnsiTheme="majorEastAsia" w:eastAsiaTheme="majorEastAsia"/>
                                      <w:b w:val="1"/>
                                      <w:sz w:val="52"/>
                                    </w:rPr>
                                  </w:pPr>
                                  <w:r>
                                    <w:rPr>
                                      <w:rFonts w:hint="eastAsia" w:asciiTheme="majorEastAsia" w:hAnsiTheme="majorEastAsia" w:eastAsiaTheme="majorEastAsia"/>
                                      <w:b w:val="1"/>
                                      <w:sz w:val="52"/>
                                    </w:rPr>
                                    <w:t>③</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8" style="mso-position-vertical-relative:text;z-index:13;mso-wrap-distance-left:9pt;width:54.6pt;height:48.05pt;mso-position-horizontal-relative:margin;position:absolute;margin-left:123.7pt;margin-top:21.9pt;mso-wrap-distance-bottom:0pt;mso-wrap-distance-right:9pt;mso-wrap-distance-top:0pt;v-text-anchor:top;" o:spid="_x0000_s1034" o:allowincell="t" o:allowoverlap="t" filled="f" stroked="f" strokeweight="0.5pt" o:spt="202" type="#_x0000_t202">
                      <v:fill/>
                      <v:textbox style="layout-flow:horizontal;">
                        <w:txbxContent>
                          <w:p>
                            <w:pPr>
                              <w:pStyle w:val="0"/>
                              <w:rPr>
                                <w:rFonts w:hint="default" w:asciiTheme="majorEastAsia" w:hAnsiTheme="majorEastAsia" w:eastAsiaTheme="majorEastAsia"/>
                                <w:b w:val="1"/>
                                <w:sz w:val="52"/>
                              </w:rPr>
                            </w:pPr>
                            <w:r>
                              <w:rPr>
                                <w:rFonts w:hint="eastAsia" w:asciiTheme="majorEastAsia" w:hAnsiTheme="majorEastAsia" w:eastAsiaTheme="majorEastAsia"/>
                                <w:b w:val="1"/>
                                <w:sz w:val="52"/>
                              </w:rPr>
                              <w:t>③</w:t>
                            </w:r>
                          </w:p>
                        </w:txbxContent>
                      </v:textbox>
                      <v:imagedata o:title=""/>
                      <w10:wrap type="none" anchorx="margin" anchory="text"/>
                    </v:shape>
                  </w:pict>
                </mc:Fallback>
              </mc:AlternateContent>
            </w: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rPr>
              <mc:AlternateContent>
                <mc:Choice Requires="wps">
                  <w:drawing>
                    <wp:anchor distT="0" distB="0" distL="114300" distR="114300" simplePos="0" relativeHeight="10" behindDoc="0" locked="0" layoutInCell="1" hidden="0" allowOverlap="1">
                      <wp:simplePos x="0" y="0"/>
                      <wp:positionH relativeFrom="column">
                        <wp:posOffset>780415</wp:posOffset>
                      </wp:positionH>
                      <wp:positionV relativeFrom="paragraph">
                        <wp:posOffset>-253365</wp:posOffset>
                      </wp:positionV>
                      <wp:extent cx="798195" cy="1202055"/>
                      <wp:effectExtent l="635" t="635" r="29845" b="10795"/>
                      <wp:wrapNone/>
                      <wp:docPr id="1035" name="直線矢印コネクタ 2"/>
                      <a:graphic xmlns:a="http://schemas.openxmlformats.org/drawingml/2006/main">
                        <a:graphicData uri="http://schemas.microsoft.com/office/word/2010/wordprocessingShape">
                          <wps:wsp>
                            <wps:cNvPr id="1035" name="直線矢印コネクタ 2"/>
                            <wps:cNvCnPr/>
                            <wps:spPr>
                              <a:xfrm flipH="1" flipV="1">
                                <a:off x="0" y="0"/>
                                <a:ext cx="798195" cy="1202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 style="mso-position-vertical-relative:text;z-index:10;mso-wrap-distance-left:9pt;width:62.85pt;height:94.65pt;mso-position-horizontal-relative:text;position:absolute;margin-left:61.45pt;margin-top:-19.95pt;mso-wrap-distance-bottom:0pt;mso-wrap-distance-right:9pt;mso-wrap-distance-top:0pt;flip:x y;" o:spid="_x0000_s1035" o:allowincell="t" o:allowoverlap="t" filled="f" stroked="t" strokecolor="#5b9bd5 [3204]" strokeweight="0.5pt" o:spt="32" type="#_x0000_t32">
                      <v:fill/>
                      <v:stroke linestyle="single" miterlimit="8" endcap="flat" dashstyle="solid" filltype="solid" endarrow="block"/>
                      <v:imagedata o:title=""/>
                      <w10:wrap type="none" anchorx="text" anchory="text"/>
                    </v:shape>
                  </w:pict>
                </mc:Fallback>
              </mc:AlternateContent>
            </w: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647700</wp:posOffset>
                      </wp:positionH>
                      <wp:positionV relativeFrom="paragraph">
                        <wp:posOffset>346710</wp:posOffset>
                      </wp:positionV>
                      <wp:extent cx="923290" cy="170180"/>
                      <wp:effectExtent l="635" t="22225" r="29845" b="10795"/>
                      <wp:wrapNone/>
                      <wp:docPr id="1036" name="直線矢印コネクタ 4"/>
                      <a:graphic xmlns:a="http://schemas.openxmlformats.org/drawingml/2006/main">
                        <a:graphicData uri="http://schemas.microsoft.com/office/word/2010/wordprocessingShape">
                          <wps:wsp>
                            <wps:cNvPr id="1036" name="直線矢印コネクタ 4"/>
                            <wps:cNvCnPr/>
                            <wps:spPr>
                              <a:xfrm flipH="1" flipV="1">
                                <a:off x="0" y="0"/>
                                <a:ext cx="923290" cy="170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4" style="mso-position-vertical-relative:text;z-index:12;mso-wrap-distance-left:9pt;width:72.7pt;height:13.4pt;mso-position-horizontal-relative:text;position:absolute;margin-left:51pt;margin-top:27.3pt;mso-wrap-distance-bottom:0pt;mso-wrap-distance-right:9pt;mso-wrap-distance-top:0pt;flip:x y;" o:spid="_x0000_s1036" o:allowincell="t" o:allowoverlap="t" filled="f" stroked="t" strokecolor="#5b9bd5 [3204]" strokeweight="0.5pt" o:spt="32" type="#_x0000_t32">
                      <v:fill/>
                      <v:stroke linestyle="single" miterlimit="8" endcap="flat" dashstyle="solid" filltype="solid" endarrow="block"/>
                      <v:imagedata o:title=""/>
                      <w10:wrap type="none" anchorx="text" anchory="text"/>
                    </v:shape>
                  </w:pict>
                </mc:Fallback>
              </mc:AlternateContent>
            </w:r>
            <w:r>
              <w:rPr>
                <w:rFonts w:hint="eastAsia" w:ascii="ＭＳ 明朝" w:hAnsi="ＭＳ 明朝"/>
              </w:rPr>
              <mc:AlternateContent>
                <mc:Choice Requires="wps">
                  <w:drawing>
                    <wp:anchor distT="0" distB="0" distL="114300" distR="114300" simplePos="0" relativeHeight="11" behindDoc="0" locked="0" layoutInCell="1" hidden="0" allowOverlap="1">
                      <wp:simplePos x="0" y="0"/>
                      <wp:positionH relativeFrom="column">
                        <wp:posOffset>781050</wp:posOffset>
                      </wp:positionH>
                      <wp:positionV relativeFrom="paragraph">
                        <wp:posOffset>28575</wp:posOffset>
                      </wp:positionV>
                      <wp:extent cx="798830" cy="480695"/>
                      <wp:effectExtent l="635" t="635" r="29845" b="10795"/>
                      <wp:wrapNone/>
                      <wp:docPr id="1037" name="直線矢印コネクタ 3"/>
                      <a:graphic xmlns:a="http://schemas.openxmlformats.org/drawingml/2006/main">
                        <a:graphicData uri="http://schemas.microsoft.com/office/word/2010/wordprocessingShape">
                          <wps:wsp>
                            <wps:cNvPr id="1037" name="直線矢印コネクタ 3"/>
                            <wps:cNvCnPr/>
                            <wps:spPr>
                              <a:xfrm flipH="1" flipV="1">
                                <a:off x="0" y="0"/>
                                <a:ext cx="798830" cy="4806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 style="mso-position-vertical-relative:text;z-index:11;mso-wrap-distance-left:9pt;width:62.9pt;height:37.85pt;mso-position-horizontal-relative:text;position:absolute;margin-left:61.5pt;margin-top:2.25pt;mso-wrap-distance-bottom:0pt;mso-wrap-distance-right:9pt;mso-wrap-distance-top:0pt;flip:x y;" o:spid="_x0000_s1037" o:allowincell="t" o:allowoverlap="t" filled="f" stroked="t" strokecolor="#5b9bd5 [3204]" strokeweight="0.5pt" o:spt="32" type="#_x0000_t32">
                      <v:fill/>
                      <v:stroke linestyle="single" miterlimit="8" endcap="flat" dashstyle="solid" filltype="solid" endarrow="block"/>
                      <v:imagedata o:title=""/>
                      <w10:wrap type="none" anchorx="text" anchory="text"/>
                    </v:shape>
                  </w:pict>
                </mc:Fallback>
              </mc:AlternateContent>
            </w:r>
            <w:r>
              <w:rPr>
                <w:rFonts w:hint="eastAsia"/>
              </w:rPr>
              <mc:AlternateContent>
                <mc:Choice Requires="wps">
                  <w:drawing>
                    <wp:anchor distT="0" distB="0" distL="114300" distR="114300" simplePos="0" relativeHeight="14" behindDoc="0" locked="0" layoutInCell="1" hidden="0" allowOverlap="1">
                      <wp:simplePos x="0" y="0"/>
                      <wp:positionH relativeFrom="column">
                        <wp:posOffset>513715</wp:posOffset>
                      </wp:positionH>
                      <wp:positionV relativeFrom="paragraph">
                        <wp:posOffset>516890</wp:posOffset>
                      </wp:positionV>
                      <wp:extent cx="1066165" cy="914400"/>
                      <wp:effectExtent l="635" t="635" r="29845" b="10160"/>
                      <wp:wrapNone/>
                      <wp:docPr id="1038" name="直線矢印コネクタ 4"/>
                      <a:graphic xmlns:a="http://schemas.openxmlformats.org/drawingml/2006/main">
                        <a:graphicData uri="http://schemas.microsoft.com/office/word/2010/wordprocessingShape">
                          <wps:wsp>
                            <wps:cNvPr id="1038" name="直線矢印コネクタ 4"/>
                            <wps:cNvCnPr/>
                            <wps:spPr>
                              <a:xfrm flipH="1">
                                <a:off x="0" y="0"/>
                                <a:ext cx="1066165"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4" style="mso-position-vertical-relative:text;z-index:14;mso-wrap-distance-left:9pt;width:83.95pt;height:72pt;mso-position-horizontal-relative:text;position:absolute;margin-left:40.450000000000003pt;margin-top:40.700000000000003pt;mso-wrap-distance-bottom:0pt;mso-wrap-distance-right:9pt;mso-wrap-distance-top:0pt;flip:x;" o:spid="_x0000_s1038" o:allowincell="t" o:allowoverlap="t" filled="f" stroked="t" strokecolor="#5b9bd5 [3204]" strokeweight="0.5pt" o:spt="32" type="#_x0000_t32">
                      <v:fill/>
                      <v:stroke linestyle="single" miterlimit="8" endcap="flat" dashstyle="solid" filltype="solid" endarrow="block"/>
                      <v:imagedata o:title=""/>
                      <w10:wrap type="none" anchorx="text" anchory="text"/>
                    </v:shape>
                  </w:pict>
                </mc:Fallback>
              </mc:AlternateContent>
            </w: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rPr>
              <mc:AlternateContent>
                <mc:Choice Requires="wps">
                  <w:drawing>
                    <wp:anchor distT="0" distB="0" distL="114300" distR="114300" simplePos="0" relativeHeight="9" behindDoc="0" locked="0" layoutInCell="1" hidden="0" allowOverlap="1">
                      <wp:simplePos x="0" y="0"/>
                      <wp:positionH relativeFrom="margin">
                        <wp:posOffset>1572260</wp:posOffset>
                      </wp:positionH>
                      <wp:positionV relativeFrom="paragraph">
                        <wp:posOffset>-41275</wp:posOffset>
                      </wp:positionV>
                      <wp:extent cx="1467485" cy="677545"/>
                      <wp:effectExtent l="635" t="635" r="29845" b="10795"/>
                      <wp:wrapNone/>
                      <wp:docPr id="1039" name="テキスト ボックス 38"/>
                      <a:graphic xmlns:a="http://schemas.openxmlformats.org/drawingml/2006/main">
                        <a:graphicData uri="http://schemas.microsoft.com/office/word/2010/wordprocessingShape">
                          <wps:wsp>
                            <wps:cNvPr id="1039" name="テキスト ボックス 38"/>
                            <wps:cNvSpPr txBox="1">
                              <a:spLocks noChangeArrowheads="1"/>
                            </wps:cNvSpPr>
                            <wps:spPr>
                              <a:xfrm>
                                <a:off x="0" y="0"/>
                                <a:ext cx="1467485" cy="677545"/>
                              </a:xfrm>
                              <a:prstGeom prst="rect">
                                <a:avLst/>
                              </a:prstGeom>
                              <a:solidFill>
                                <a:schemeClr val="accent6">
                                  <a:lumMod val="40000"/>
                                  <a:lumOff val="60000"/>
                                </a:schemeClr>
                              </a:solidFill>
                              <a:ln w="12700">
                                <a:solidFill>
                                  <a:srgbClr val="000000"/>
                                </a:solidFill>
                                <a:prstDash val="dash"/>
                                <a:miter lim="800000"/>
                                <a:headEnd/>
                                <a:tailEnd/>
                              </a:ln>
                              <a:effectLst/>
                            </wps:spPr>
                            <wps:txbx>
                              <w:txbxContent>
                                <w:p>
                                  <w:pPr>
                                    <w:pStyle w:val="0"/>
                                    <w:snapToGrid w:val="0"/>
                                    <w:spacing w:line="300" w:lineRule="exact"/>
                                    <w:rPr>
                                      <w:rFonts w:hint="eastAsia"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２、３、４、５は、いずれかに</w:t>
                                  </w:r>
                                  <w:r>
                                    <w:rPr>
                                      <w:rFonts w:hint="default" w:ascii="Segoe UI Symbol" w:hAnsi="Segoe UI Symbol" w:eastAsia="UD デジタル 教科書体 N-R"/>
                                      <w:b w:val="1"/>
                                      <w:sz w:val="22"/>
                                    </w:rPr>
                                    <w:t>✓</w:t>
                                  </w:r>
                                  <w:r>
                                    <w:rPr>
                                      <w:rFonts w:hint="eastAsia" w:ascii="UD デジタル 教科書体 N-R" w:hAnsi="UD デジタル 教科書体 N-R" w:eastAsia="UD デジタル 教科書体 N-R"/>
                                      <w:b w:val="1"/>
                                      <w:sz w:val="22"/>
                                    </w:rPr>
                                    <w:t xml:space="preserve"> (</w:t>
                                  </w:r>
                                  <w:r>
                                    <w:rPr>
                                      <w:rFonts w:hint="eastAsia" w:ascii="UD デジタル 教科書体 N-R" w:hAnsi="UD デジタル 教科書体 N-R" w:eastAsia="UD デジタル 教科書体 N-R"/>
                                      <w:b w:val="1"/>
                                      <w:sz w:val="22"/>
                                    </w:rPr>
                                    <w:t>ﾁｪｯｸ</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を入れてください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38" style="mso-position-vertical-relative:text;z-index:9;mso-wrap-distance-left:9pt;width:115.55pt;height:53.35pt;mso-position-horizontal-relative:margin;position:absolute;margin-left:123.8pt;margin-top:-3.25pt;mso-wrap-distance-bottom:0pt;mso-wrap-distance-right:9pt;mso-wrap-distance-top:0pt;v-text-anchor:top;" o:spid="_x0000_s1039" o:allowincell="t" o:allowoverlap="t" filled="t" fillcolor="#c6e0b4 [1305]" stroked="t" strokecolor="#000000" strokeweight="1pt" o:spt="202" type="#_x0000_t202">
                      <v:fill/>
                      <v:stroke miterlimit="8" dashstyle="dash" filltype="solid"/>
                      <v:textbox style="layout-flow:horizontal;" inset="2.0637499999999998mm,0.24694444444444438mm,2.0637499999999998mm,0.24694444444444438mm">
                        <w:txbxContent>
                          <w:p>
                            <w:pPr>
                              <w:pStyle w:val="0"/>
                              <w:snapToGrid w:val="0"/>
                              <w:spacing w:line="300" w:lineRule="exact"/>
                              <w:rPr>
                                <w:rFonts w:hint="eastAsia"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b w:val="1"/>
                                <w:sz w:val="22"/>
                              </w:rPr>
                              <w:t>２、３、４、５は、いずれかに</w:t>
                            </w:r>
                            <w:r>
                              <w:rPr>
                                <w:rFonts w:hint="default" w:ascii="Segoe UI Symbol" w:hAnsi="Segoe UI Symbol" w:eastAsia="UD デジタル 教科書体 N-R"/>
                                <w:b w:val="1"/>
                                <w:sz w:val="22"/>
                              </w:rPr>
                              <w:t>✓</w:t>
                            </w:r>
                            <w:r>
                              <w:rPr>
                                <w:rFonts w:hint="eastAsia" w:ascii="UD デジタル 教科書体 N-R" w:hAnsi="UD デジタル 教科書体 N-R" w:eastAsia="UD デジタル 教科書体 N-R"/>
                                <w:b w:val="1"/>
                                <w:sz w:val="22"/>
                              </w:rPr>
                              <w:t xml:space="preserve"> (</w:t>
                            </w:r>
                            <w:r>
                              <w:rPr>
                                <w:rFonts w:hint="eastAsia" w:ascii="UD デジタル 教科書体 N-R" w:hAnsi="UD デジタル 教科書体 N-R" w:eastAsia="UD デジタル 教科書体 N-R"/>
                                <w:b w:val="1"/>
                                <w:sz w:val="22"/>
                              </w:rPr>
                              <w:t>ﾁｪｯｸ</w:t>
                            </w:r>
                            <w:r>
                              <w:rPr>
                                <w:rFonts w:hint="eastAsia" w:ascii="UD デジタル 教科書体 N-R" w:hAnsi="UD デジタル 教科書体 N-R" w:eastAsia="UD デジタル 教科書体 N-R"/>
                                <w:b w:val="1"/>
                                <w:sz w:val="22"/>
                              </w:rPr>
                              <w:t>)</w:t>
                            </w:r>
                            <w:r>
                              <w:rPr>
                                <w:rFonts w:hint="eastAsia" w:ascii="UD デジタル 教科書体 N-R" w:hAnsi="UD デジタル 教科書体 N-R" w:eastAsia="UD デジタル 教科書体 N-R"/>
                                <w:b w:val="1"/>
                                <w:sz w:val="22"/>
                              </w:rPr>
                              <w:t>を入れてください</w:t>
                            </w:r>
                          </w:p>
                        </w:txbxContent>
                      </v:textbox>
                      <v:imagedata o:title=""/>
                      <w10:wrap type="none" anchorx="margin" anchory="text"/>
                    </v:shape>
                  </w:pict>
                </mc:Fallback>
              </mc:AlternateContent>
            </w: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kern w:val="0"/>
                <w:sz w:val="18"/>
              </w:rPr>
            </w:pPr>
            <w:r>
              <w:rPr>
                <w:rFonts w:hint="eastAsia" w:ascii="ＭＳ 明朝" w:hAnsi="ＭＳ 明朝" w:eastAsia="ＭＳ 明朝"/>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kern w:val="0"/>
                <w:sz w:val="18"/>
              </w:rPr>
              <w:t>17</w:t>
            </w:r>
            <w:r>
              <w:rPr>
                <w:rFonts w:hint="eastAsia" w:ascii="ＭＳ 明朝" w:hAnsi="ＭＳ 明朝" w:eastAsia="ＭＳ 明朝"/>
                <w:kern w:val="0"/>
                <w:sz w:val="18"/>
              </w:rPr>
              <w:t>年法律第</w:t>
            </w:r>
            <w:r>
              <w:rPr>
                <w:rFonts w:hint="eastAsia" w:ascii="ＭＳ 明朝" w:hAnsi="ＭＳ 明朝" w:eastAsia="ＭＳ 明朝"/>
                <w:kern w:val="0"/>
                <w:sz w:val="18"/>
              </w:rPr>
              <w:t>86</w:t>
            </w:r>
            <w:r>
              <w:rPr>
                <w:rFonts w:hint="eastAsia" w:ascii="ＭＳ 明朝" w:hAnsi="ＭＳ 明朝" w:eastAsia="ＭＳ 明朝"/>
                <w:kern w:val="0"/>
                <w:sz w:val="18"/>
              </w:rPr>
              <w:t>号）第２条第１項第３号に規定する子会社をいいます。）。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default"/>
          <w:kern w:val="0"/>
        </w:rPr>
      </w:pPr>
      <w:r>
        <w:rPr>
          <w:rFonts w:hint="eastAsia"/>
          <w:kern w:val="0"/>
        </w:rPr>
        <w:t>　【注記事項】</w:t>
      </w:r>
    </w:p>
    <w:p>
      <w:pPr>
        <w:pStyle w:val="0"/>
        <w:ind w:left="210" w:hanging="210" w:hangingChars="100"/>
        <w:rPr>
          <w:rFonts w:hint="default"/>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default"/>
          <w:kern w:val="0"/>
        </w:rPr>
      </w:pPr>
      <w:r>
        <w:rPr>
          <w:rFonts w:hint="eastAsia"/>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928" w:right="1418" w:bottom="567" w:left="1418" w:header="851" w:footer="992" w:gutter="0"/>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R">
    <w:panose1 w:val="00000800000000000000"/>
    <w:charset w:val="80"/>
    <w:family w:val="roman"/>
    <w:notTrueType/>
    <w:pitch w:val="fixed"/>
    <w:sig w:usb0="00000000" w:usb1="00000000" w:usb2="00000000" w:usb3="00000000" w:csb0="01008200" w:csb1="00000000"/>
  </w:font>
  <w:font w:name="Segoe UI Symbo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rawingGridVerticalSpacing w:val="32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37">
          <o:proxy start="" idref="#_x0000_s0" connectloc="-1"/>
          <o:proxy end="" idref="#_x0000_s0" connectloc="-1"/>
        </o:r>
        <o:r id="V:Rule14" type="connector" idref="#_x0000_s1036">
          <o:proxy start="" idref="#_x0000_s0" connectloc="-1"/>
          <o:proxy end="" idref="#_x0000_s0" connectloc="-1"/>
        </o:r>
        <o:r id="V:Rule16" type="connector" idref="#_x0000_s1033">
          <o:proxy start="" idref="#_x0000_s0" connectloc="-1"/>
          <o:proxy end="" idref="#_x0000_s0" connectloc="-1"/>
        </o:r>
        <o:r id="V:Rule22" type="connector" idref="#_x0000_s1038">
          <o:proxy start="" idref="#_x0000_s0" connectloc="-1"/>
          <o:proxy end="" idref="#_x0000_s0" connectloc="-1"/>
        </o:r>
        <o:r id="V:Rule24" type="connector" idref="#_x0000_s1035">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未解決のメンション1"/>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TotalTime>
  <Pages>1</Pages>
  <Words>3</Words>
  <Characters>1008</Characters>
  <Application>JUST Note</Application>
  <Lines>72</Lines>
  <Paragraphs>40</Paragraphs>
  <CharactersWithSpaces>1119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桃木 朋美</cp:lastModifiedBy>
  <dcterms:created xsi:type="dcterms:W3CDTF">2025-09-11T04:08:00Z</dcterms:created>
  <dcterms:modified xsi:type="dcterms:W3CDTF">2026-07-02T07:57:18Z</dcterms:modified>
  <cp:revision>19</cp:revision>
</cp:coreProperties>
</file>